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3C" w:rsidRPr="0004053C" w:rsidRDefault="0004053C" w:rsidP="0004053C">
      <w:pPr>
        <w:spacing w:after="0" w:line="360" w:lineRule="auto"/>
        <w:jc w:val="center"/>
        <w:rPr>
          <w:rFonts w:ascii="Times New Roman" w:hAnsi="Times New Roman" w:cs="Times New Roman"/>
          <w:sz w:val="32"/>
          <w:szCs w:val="32"/>
        </w:rPr>
      </w:pPr>
      <w:r w:rsidRPr="0004053C">
        <w:rPr>
          <w:rFonts w:ascii="Times New Roman" w:hAnsi="Times New Roman" w:cs="Times New Roman"/>
          <w:sz w:val="32"/>
          <w:szCs w:val="32"/>
        </w:rPr>
        <w:t>VISI DAN MISI</w:t>
      </w:r>
    </w:p>
    <w:p w:rsidR="0004053C" w:rsidRPr="0004053C" w:rsidRDefault="0004053C" w:rsidP="0004053C">
      <w:pPr>
        <w:spacing w:after="0" w:line="360" w:lineRule="auto"/>
        <w:jc w:val="both"/>
        <w:rPr>
          <w:rFonts w:ascii="Times New Roman" w:hAnsi="Times New Roman" w:cs="Times New Roman"/>
          <w:sz w:val="32"/>
          <w:szCs w:val="32"/>
        </w:rPr>
      </w:pPr>
      <w:r w:rsidRPr="0004053C">
        <w:rPr>
          <w:rFonts w:ascii="Times New Roman" w:hAnsi="Times New Roman" w:cs="Times New Roman"/>
          <w:sz w:val="32"/>
          <w:szCs w:val="32"/>
        </w:rPr>
        <w:t>Visi Bupati Blora 2016-2021 :</w:t>
      </w:r>
    </w:p>
    <w:p w:rsidR="0004053C" w:rsidRPr="0004053C" w:rsidRDefault="0004053C" w:rsidP="0004053C">
      <w:pPr>
        <w:spacing w:after="0" w:line="360" w:lineRule="auto"/>
        <w:jc w:val="both"/>
        <w:rPr>
          <w:rFonts w:ascii="Times New Roman" w:hAnsi="Times New Roman" w:cs="Times New Roman"/>
          <w:b/>
          <w:sz w:val="32"/>
          <w:szCs w:val="32"/>
        </w:rPr>
      </w:pPr>
      <w:r w:rsidRPr="0004053C">
        <w:rPr>
          <w:rFonts w:ascii="Times New Roman" w:hAnsi="Times New Roman" w:cs="Times New Roman"/>
          <w:b/>
          <w:sz w:val="32"/>
          <w:szCs w:val="32"/>
        </w:rPr>
        <w:t>Terwujudnya Masyarakat Blora yang lebh Sejahtera dan Bermartabat</w:t>
      </w:r>
    </w:p>
    <w:p w:rsidR="0004053C" w:rsidRPr="0004053C" w:rsidRDefault="0004053C" w:rsidP="0004053C">
      <w:pPr>
        <w:pStyle w:val="ListParagraph"/>
        <w:numPr>
          <w:ilvl w:val="0"/>
          <w:numId w:val="1"/>
        </w:numPr>
        <w:spacing w:after="0" w:line="360" w:lineRule="auto"/>
        <w:ind w:left="162" w:hanging="180"/>
        <w:jc w:val="both"/>
        <w:rPr>
          <w:rFonts w:ascii="Times New Roman" w:eastAsia="Times New Roman" w:hAnsi="Times New Roman" w:cs="Times New Roman"/>
          <w:sz w:val="32"/>
          <w:szCs w:val="32"/>
          <w:lang w:val="id-ID" w:eastAsia="id-ID"/>
        </w:rPr>
      </w:pPr>
      <w:r w:rsidRPr="0004053C">
        <w:rPr>
          <w:rFonts w:ascii="Times New Roman" w:eastAsia="Times New Roman" w:hAnsi="Times New Roman" w:cs="Times New Roman"/>
          <w:sz w:val="32"/>
          <w:szCs w:val="32"/>
          <w:lang w:val="id-ID" w:eastAsia="id-ID"/>
        </w:rPr>
        <w:t xml:space="preserve">Misi angka 1 : </w:t>
      </w:r>
    </w:p>
    <w:p w:rsidR="0004053C" w:rsidRPr="0004053C" w:rsidRDefault="0004053C" w:rsidP="0004053C">
      <w:pPr>
        <w:spacing w:after="0" w:line="360" w:lineRule="auto"/>
        <w:jc w:val="both"/>
        <w:rPr>
          <w:rFonts w:ascii="Times New Roman" w:hAnsi="Times New Roman" w:cs="Times New Roman"/>
          <w:b/>
          <w:sz w:val="32"/>
          <w:szCs w:val="32"/>
        </w:rPr>
      </w:pPr>
      <w:r w:rsidRPr="0004053C">
        <w:rPr>
          <w:rFonts w:ascii="Times New Roman" w:hAnsi="Times New Roman" w:cs="Times New Roman"/>
          <w:b/>
          <w:sz w:val="32"/>
          <w:szCs w:val="32"/>
        </w:rPr>
        <w:t>Mewujudkan Pemerintah yang efektif, bersih KKN dan Demokratis,     melaksanakan reformasi birokrasi dalam rangka peningkatan pelayanan Publik</w:t>
      </w:r>
    </w:p>
    <w:p w:rsidR="0004053C" w:rsidRPr="0004053C" w:rsidRDefault="0004053C" w:rsidP="0004053C">
      <w:pPr>
        <w:spacing w:after="0" w:line="360" w:lineRule="auto"/>
        <w:jc w:val="both"/>
        <w:rPr>
          <w:rFonts w:ascii="Times New Roman" w:hAnsi="Times New Roman" w:cs="Times New Roman"/>
          <w:sz w:val="32"/>
          <w:szCs w:val="32"/>
        </w:rPr>
      </w:pPr>
      <w:r w:rsidRPr="0004053C">
        <w:rPr>
          <w:rFonts w:ascii="Times New Roman" w:hAnsi="Times New Roman" w:cs="Times New Roman"/>
          <w:sz w:val="32"/>
          <w:szCs w:val="32"/>
        </w:rPr>
        <w:t xml:space="preserve">         Sejalan dengan Misi diatas Inspektorat Daerah Kabupaten Blora berkeinginan untuk menjadi sebuah lembaga pengawasan yang professional, maka melalui program kualitas dan profesionalisme sumber daya aparatur pengawasan telah dilaksanakan kegiatan pelatihan pengembangan tenaga pemeriksa dan aparatur pengawasan</w:t>
      </w:r>
    </w:p>
    <w:p w:rsidR="0004053C" w:rsidRPr="0004053C" w:rsidRDefault="0004053C" w:rsidP="0004053C">
      <w:pPr>
        <w:spacing w:after="0" w:line="360" w:lineRule="auto"/>
        <w:jc w:val="both"/>
        <w:rPr>
          <w:rFonts w:ascii="Times New Roman" w:hAnsi="Times New Roman" w:cs="Times New Roman"/>
          <w:sz w:val="32"/>
          <w:szCs w:val="32"/>
        </w:rPr>
      </w:pPr>
    </w:p>
    <w:p w:rsidR="0004053C" w:rsidRPr="0004053C" w:rsidRDefault="0004053C" w:rsidP="0004053C">
      <w:pPr>
        <w:spacing w:after="0" w:line="360" w:lineRule="auto"/>
        <w:jc w:val="center"/>
        <w:rPr>
          <w:rFonts w:ascii="Times New Roman" w:hAnsi="Times New Roman" w:cs="Times New Roman"/>
          <w:sz w:val="32"/>
          <w:szCs w:val="32"/>
        </w:rPr>
      </w:pPr>
      <w:r w:rsidRPr="0004053C">
        <w:rPr>
          <w:rFonts w:ascii="Times New Roman" w:hAnsi="Times New Roman" w:cs="Times New Roman"/>
          <w:sz w:val="32"/>
          <w:szCs w:val="32"/>
        </w:rPr>
        <w:t>TUGAS DAN FUNGSI</w:t>
      </w:r>
    </w:p>
    <w:p w:rsidR="0004053C" w:rsidRPr="0004053C" w:rsidRDefault="0004053C" w:rsidP="0004053C">
      <w:pPr>
        <w:spacing w:after="0" w:line="360" w:lineRule="auto"/>
        <w:jc w:val="both"/>
        <w:rPr>
          <w:rFonts w:ascii="Times New Roman" w:hAnsi="Times New Roman" w:cs="Times New Roman"/>
          <w:sz w:val="32"/>
          <w:szCs w:val="32"/>
        </w:rPr>
      </w:pPr>
    </w:p>
    <w:p w:rsidR="0004053C" w:rsidRPr="0004053C" w:rsidRDefault="0004053C" w:rsidP="0004053C">
      <w:pPr>
        <w:spacing w:after="0" w:line="360" w:lineRule="auto"/>
        <w:ind w:left="792" w:hanging="792"/>
        <w:jc w:val="both"/>
        <w:rPr>
          <w:rFonts w:ascii="Times New Roman" w:hAnsi="Times New Roman" w:cs="Times New Roman"/>
          <w:sz w:val="32"/>
          <w:szCs w:val="32"/>
        </w:rPr>
      </w:pPr>
      <w:r w:rsidRPr="0004053C">
        <w:rPr>
          <w:rFonts w:ascii="Times New Roman" w:hAnsi="Times New Roman" w:cs="Times New Roman"/>
          <w:b/>
          <w:sz w:val="32"/>
          <w:szCs w:val="32"/>
        </w:rPr>
        <w:t>Tugas :</w:t>
      </w:r>
      <w:r w:rsidRPr="0004053C">
        <w:rPr>
          <w:rFonts w:ascii="Times New Roman" w:hAnsi="Times New Roman" w:cs="Times New Roman"/>
          <w:sz w:val="32"/>
          <w:szCs w:val="32"/>
        </w:rPr>
        <w:t xml:space="preserve"> Melakukan Pengawasan terhadaP pelaksanaan urusan pemerintah di daerah,melaksanaan pembinaan atas penyelenggaraan Penmerintah Desa dan Pelaksanaan Urusan Pemerintah Desa</w:t>
      </w:r>
    </w:p>
    <w:p w:rsidR="0004053C" w:rsidRPr="0004053C" w:rsidRDefault="0004053C" w:rsidP="0004053C">
      <w:pPr>
        <w:spacing w:after="0" w:line="360" w:lineRule="auto"/>
        <w:jc w:val="both"/>
        <w:rPr>
          <w:rFonts w:ascii="Times New Roman" w:hAnsi="Times New Roman" w:cs="Times New Roman"/>
          <w:b/>
          <w:sz w:val="32"/>
          <w:szCs w:val="32"/>
        </w:rPr>
      </w:pPr>
      <w:r w:rsidRPr="0004053C">
        <w:rPr>
          <w:rFonts w:ascii="Times New Roman" w:hAnsi="Times New Roman" w:cs="Times New Roman"/>
          <w:b/>
          <w:sz w:val="32"/>
          <w:szCs w:val="32"/>
        </w:rPr>
        <w:t>Fungsi :</w:t>
      </w:r>
    </w:p>
    <w:p w:rsidR="0004053C" w:rsidRPr="0004053C" w:rsidRDefault="0004053C" w:rsidP="0004053C">
      <w:pPr>
        <w:spacing w:after="0" w:line="360" w:lineRule="auto"/>
        <w:jc w:val="both"/>
        <w:rPr>
          <w:rFonts w:ascii="Times New Roman" w:hAnsi="Times New Roman" w:cs="Times New Roman"/>
          <w:sz w:val="32"/>
          <w:szCs w:val="32"/>
        </w:rPr>
      </w:pPr>
      <w:r w:rsidRPr="0004053C">
        <w:rPr>
          <w:rFonts w:ascii="Times New Roman" w:hAnsi="Times New Roman" w:cs="Times New Roman"/>
          <w:sz w:val="32"/>
          <w:szCs w:val="32"/>
        </w:rPr>
        <w:t>1. Perencanaan Program Pengawasan</w:t>
      </w:r>
    </w:p>
    <w:p w:rsidR="0004053C" w:rsidRPr="0004053C" w:rsidRDefault="0004053C" w:rsidP="0004053C">
      <w:pPr>
        <w:tabs>
          <w:tab w:val="left" w:pos="1112"/>
        </w:tabs>
        <w:spacing w:after="0" w:line="360" w:lineRule="auto"/>
        <w:jc w:val="both"/>
        <w:rPr>
          <w:rFonts w:ascii="Times New Roman" w:hAnsi="Times New Roman" w:cs="Times New Roman"/>
          <w:sz w:val="32"/>
          <w:szCs w:val="32"/>
        </w:rPr>
      </w:pPr>
      <w:r w:rsidRPr="0004053C">
        <w:rPr>
          <w:rFonts w:ascii="Times New Roman" w:hAnsi="Times New Roman" w:cs="Times New Roman"/>
          <w:sz w:val="32"/>
          <w:szCs w:val="32"/>
        </w:rPr>
        <w:t xml:space="preserve">2. Perumusan Kebijakan dan fasilitasi        </w:t>
      </w:r>
    </w:p>
    <w:p w:rsidR="0004053C" w:rsidRPr="0004053C" w:rsidRDefault="0004053C" w:rsidP="0004053C">
      <w:pPr>
        <w:tabs>
          <w:tab w:val="left" w:pos="1112"/>
        </w:tabs>
        <w:spacing w:after="0" w:line="360" w:lineRule="auto"/>
        <w:jc w:val="both"/>
        <w:rPr>
          <w:rFonts w:ascii="Times New Roman" w:hAnsi="Times New Roman" w:cs="Times New Roman"/>
          <w:sz w:val="32"/>
          <w:szCs w:val="32"/>
        </w:rPr>
      </w:pPr>
      <w:r w:rsidRPr="0004053C">
        <w:rPr>
          <w:rFonts w:ascii="Times New Roman" w:hAnsi="Times New Roman" w:cs="Times New Roman"/>
          <w:sz w:val="32"/>
          <w:szCs w:val="32"/>
        </w:rPr>
        <w:lastRenderedPageBreak/>
        <w:t xml:space="preserve">    pengawasan </w:t>
      </w:r>
    </w:p>
    <w:p w:rsidR="0004053C" w:rsidRPr="0004053C" w:rsidRDefault="0004053C" w:rsidP="0004053C">
      <w:pPr>
        <w:tabs>
          <w:tab w:val="left" w:pos="1112"/>
        </w:tabs>
        <w:spacing w:after="0" w:line="360" w:lineRule="auto"/>
        <w:ind w:left="342" w:hanging="342"/>
        <w:jc w:val="both"/>
        <w:rPr>
          <w:rFonts w:ascii="Times New Roman" w:hAnsi="Times New Roman" w:cs="Times New Roman"/>
          <w:sz w:val="32"/>
          <w:szCs w:val="32"/>
        </w:rPr>
      </w:pPr>
      <w:r w:rsidRPr="0004053C">
        <w:rPr>
          <w:rFonts w:ascii="Times New Roman" w:hAnsi="Times New Roman" w:cs="Times New Roman"/>
          <w:sz w:val="32"/>
          <w:szCs w:val="32"/>
        </w:rPr>
        <w:t xml:space="preserve">3. Pemeriksaan, Pengusutan, pengujian  dan Penilaian tugas pengawasan </w:t>
      </w:r>
    </w:p>
    <w:p w:rsidR="0004053C" w:rsidRPr="0004053C" w:rsidRDefault="0004053C" w:rsidP="0004053C">
      <w:pPr>
        <w:tabs>
          <w:tab w:val="left" w:pos="1112"/>
        </w:tabs>
        <w:spacing w:after="0" w:line="360" w:lineRule="auto"/>
        <w:ind w:left="342" w:hanging="342"/>
        <w:jc w:val="both"/>
        <w:rPr>
          <w:rFonts w:ascii="Times New Roman" w:hAnsi="Times New Roman" w:cs="Times New Roman"/>
          <w:sz w:val="32"/>
          <w:szCs w:val="32"/>
        </w:rPr>
      </w:pPr>
      <w:r w:rsidRPr="0004053C">
        <w:rPr>
          <w:rFonts w:ascii="Times New Roman" w:hAnsi="Times New Roman" w:cs="Times New Roman"/>
          <w:sz w:val="32"/>
          <w:szCs w:val="32"/>
        </w:rPr>
        <w:t>4. Pemeriksaan, Reviu, Pengusutan</w:t>
      </w:r>
    </w:p>
    <w:p w:rsidR="0004053C" w:rsidRPr="0004053C" w:rsidRDefault="0004053C" w:rsidP="0004053C">
      <w:pPr>
        <w:tabs>
          <w:tab w:val="left" w:pos="1112"/>
        </w:tabs>
        <w:spacing w:after="0" w:line="360" w:lineRule="auto"/>
        <w:jc w:val="both"/>
        <w:rPr>
          <w:rFonts w:ascii="Times New Roman" w:hAnsi="Times New Roman" w:cs="Times New Roman"/>
          <w:sz w:val="32"/>
          <w:szCs w:val="32"/>
        </w:rPr>
      </w:pPr>
      <w:r w:rsidRPr="0004053C">
        <w:rPr>
          <w:rFonts w:ascii="Times New Roman" w:hAnsi="Times New Roman" w:cs="Times New Roman"/>
          <w:sz w:val="32"/>
          <w:szCs w:val="32"/>
        </w:rPr>
        <w:t xml:space="preserve">    pengujian dan penilaian tugas Pengawasan</w:t>
      </w:r>
    </w:p>
    <w:p w:rsidR="0004053C" w:rsidRPr="0004053C" w:rsidRDefault="0004053C" w:rsidP="0004053C">
      <w:pPr>
        <w:tabs>
          <w:tab w:val="left" w:pos="1112"/>
        </w:tabs>
        <w:spacing w:after="0" w:line="360" w:lineRule="auto"/>
        <w:jc w:val="both"/>
        <w:rPr>
          <w:rFonts w:ascii="Times New Roman" w:hAnsi="Times New Roman" w:cs="Times New Roman"/>
          <w:sz w:val="32"/>
          <w:szCs w:val="32"/>
        </w:rPr>
      </w:pPr>
      <w:r w:rsidRPr="0004053C">
        <w:rPr>
          <w:rFonts w:ascii="Times New Roman" w:hAnsi="Times New Roman" w:cs="Times New Roman"/>
          <w:sz w:val="32"/>
          <w:szCs w:val="32"/>
        </w:rPr>
        <w:t xml:space="preserve">5. Pelaksanaan joint audit dengan aparat </w:t>
      </w:r>
    </w:p>
    <w:p w:rsidR="0004053C" w:rsidRPr="0004053C" w:rsidRDefault="0004053C" w:rsidP="0004053C">
      <w:pPr>
        <w:tabs>
          <w:tab w:val="left" w:pos="1112"/>
        </w:tabs>
        <w:spacing w:after="0" w:line="360" w:lineRule="auto"/>
        <w:jc w:val="both"/>
        <w:rPr>
          <w:rFonts w:ascii="Times New Roman" w:hAnsi="Times New Roman" w:cs="Times New Roman"/>
          <w:sz w:val="32"/>
          <w:szCs w:val="32"/>
        </w:rPr>
      </w:pPr>
      <w:r w:rsidRPr="0004053C">
        <w:rPr>
          <w:rFonts w:ascii="Times New Roman" w:hAnsi="Times New Roman" w:cs="Times New Roman"/>
          <w:sz w:val="32"/>
          <w:szCs w:val="32"/>
        </w:rPr>
        <w:t xml:space="preserve">    pengawas internal yang lain</w:t>
      </w:r>
    </w:p>
    <w:p w:rsidR="0004053C" w:rsidRPr="0004053C" w:rsidRDefault="0004053C" w:rsidP="0004053C">
      <w:pPr>
        <w:tabs>
          <w:tab w:val="left" w:pos="1112"/>
        </w:tabs>
        <w:spacing w:after="0" w:line="360" w:lineRule="auto"/>
        <w:ind w:left="252" w:hanging="252"/>
        <w:jc w:val="both"/>
        <w:rPr>
          <w:rFonts w:ascii="Times New Roman" w:hAnsi="Times New Roman" w:cs="Times New Roman"/>
          <w:sz w:val="32"/>
          <w:szCs w:val="32"/>
        </w:rPr>
      </w:pPr>
      <w:r w:rsidRPr="0004053C">
        <w:rPr>
          <w:rFonts w:ascii="Times New Roman" w:hAnsi="Times New Roman" w:cs="Times New Roman"/>
          <w:sz w:val="32"/>
          <w:szCs w:val="32"/>
        </w:rPr>
        <w:t>6. Pelaksanaan Tugas lain yang diberikan oleh  Bupati sesuai dengan Tugas dan Fungsinya</w:t>
      </w:r>
    </w:p>
    <w:p w:rsidR="0004053C" w:rsidRPr="0004053C" w:rsidRDefault="0004053C" w:rsidP="0004053C">
      <w:pPr>
        <w:tabs>
          <w:tab w:val="left" w:pos="1112"/>
        </w:tabs>
        <w:spacing w:after="0" w:line="360" w:lineRule="auto"/>
        <w:ind w:left="252" w:hanging="252"/>
        <w:jc w:val="both"/>
        <w:rPr>
          <w:rFonts w:ascii="Times New Roman" w:hAnsi="Times New Roman" w:cs="Times New Roman"/>
          <w:sz w:val="32"/>
          <w:szCs w:val="32"/>
        </w:rPr>
      </w:pPr>
    </w:p>
    <w:p w:rsidR="0004053C" w:rsidRPr="0004053C" w:rsidRDefault="0004053C" w:rsidP="0004053C">
      <w:pPr>
        <w:tabs>
          <w:tab w:val="left" w:pos="1112"/>
        </w:tabs>
        <w:spacing w:after="0" w:line="360" w:lineRule="auto"/>
        <w:jc w:val="both"/>
        <w:rPr>
          <w:rFonts w:ascii="Times New Roman" w:hAnsi="Times New Roman" w:cs="Times New Roman"/>
          <w:sz w:val="32"/>
          <w:szCs w:val="32"/>
        </w:rPr>
      </w:pPr>
    </w:p>
    <w:p w:rsidR="0004053C" w:rsidRPr="0004053C" w:rsidRDefault="0004053C" w:rsidP="0004053C">
      <w:pPr>
        <w:tabs>
          <w:tab w:val="left" w:pos="1112"/>
        </w:tabs>
        <w:spacing w:after="0" w:line="360" w:lineRule="auto"/>
        <w:ind w:left="252" w:hanging="252"/>
        <w:jc w:val="center"/>
        <w:rPr>
          <w:rFonts w:ascii="Times New Roman" w:hAnsi="Times New Roman" w:cs="Times New Roman"/>
          <w:sz w:val="32"/>
          <w:szCs w:val="32"/>
        </w:rPr>
      </w:pPr>
      <w:r w:rsidRPr="0004053C">
        <w:rPr>
          <w:rFonts w:ascii="Times New Roman" w:hAnsi="Times New Roman" w:cs="Times New Roman"/>
          <w:sz w:val="32"/>
          <w:szCs w:val="32"/>
        </w:rPr>
        <w:t>STRUKTUR ORGANISASI</w:t>
      </w:r>
    </w:p>
    <w:p w:rsidR="0004053C" w:rsidRPr="0004053C" w:rsidRDefault="0004053C" w:rsidP="0004053C">
      <w:pPr>
        <w:tabs>
          <w:tab w:val="left" w:pos="-18"/>
        </w:tabs>
        <w:spacing w:after="0" w:line="360" w:lineRule="auto"/>
        <w:contextualSpacing/>
        <w:jc w:val="both"/>
        <w:rPr>
          <w:rFonts w:ascii="Times New Roman" w:eastAsia="Times New Roman" w:hAnsi="Times New Roman" w:cs="Times New Roman"/>
          <w:sz w:val="32"/>
          <w:szCs w:val="32"/>
          <w:lang w:eastAsia="id-ID"/>
        </w:rPr>
      </w:pPr>
      <w:r w:rsidRPr="0004053C">
        <w:rPr>
          <w:rFonts w:ascii="Times New Roman" w:eastAsia="Times New Roman" w:hAnsi="Times New Roman" w:cs="Times New Roman"/>
          <w:sz w:val="32"/>
          <w:szCs w:val="32"/>
          <w:lang w:val="id-ID" w:eastAsia="id-ID"/>
        </w:rPr>
        <w:t xml:space="preserve">Struktur Organisasi dan tata Kerja Inspektorat Daerah Kabupaten Blora berdasarkan </w:t>
      </w:r>
      <w:r w:rsidRPr="0004053C">
        <w:rPr>
          <w:rFonts w:ascii="Times New Roman" w:eastAsia="Times New Roman" w:hAnsi="Times New Roman" w:cs="Times New Roman"/>
          <w:sz w:val="32"/>
          <w:szCs w:val="32"/>
          <w:lang w:val="sv-SE" w:eastAsia="id-ID"/>
        </w:rPr>
        <w:t>Peraturan Daerah Kabupaten Blora Nomor 49 tahun 2016</w:t>
      </w:r>
      <w:r w:rsidRPr="0004053C">
        <w:rPr>
          <w:rFonts w:ascii="Times New Roman" w:eastAsia="Times New Roman" w:hAnsi="Times New Roman" w:cs="Times New Roman"/>
          <w:sz w:val="32"/>
          <w:szCs w:val="32"/>
          <w:lang w:val="id-ID" w:eastAsia="id-ID"/>
        </w:rPr>
        <w:t>, sebagai berikut :</w:t>
      </w:r>
    </w:p>
    <w:p w:rsidR="0004053C" w:rsidRPr="0004053C" w:rsidRDefault="0004053C" w:rsidP="0004053C">
      <w:pPr>
        <w:numPr>
          <w:ilvl w:val="0"/>
          <w:numId w:val="2"/>
        </w:numPr>
        <w:tabs>
          <w:tab w:val="left" w:pos="612"/>
          <w:tab w:val="num" w:pos="1962"/>
          <w:tab w:val="left" w:pos="5103"/>
        </w:tabs>
        <w:spacing w:after="0" w:line="360" w:lineRule="auto"/>
        <w:ind w:left="252" w:hanging="270"/>
        <w:contextualSpacing/>
        <w:rPr>
          <w:rFonts w:ascii="Times New Roman" w:eastAsia="Times New Roman" w:hAnsi="Times New Roman" w:cs="Times New Roman"/>
          <w:sz w:val="32"/>
          <w:szCs w:val="32"/>
          <w:lang w:val="id-ID" w:eastAsia="id-ID"/>
        </w:rPr>
      </w:pPr>
      <w:r w:rsidRPr="0004053C">
        <w:rPr>
          <w:rFonts w:ascii="Times New Roman" w:eastAsia="Times New Roman" w:hAnsi="Times New Roman" w:cs="Times New Roman"/>
          <w:sz w:val="32"/>
          <w:szCs w:val="32"/>
          <w:lang w:val="id-ID" w:eastAsia="id-ID"/>
        </w:rPr>
        <w:t>Inspektur</w:t>
      </w:r>
    </w:p>
    <w:p w:rsidR="0004053C" w:rsidRPr="0004053C" w:rsidRDefault="0004053C" w:rsidP="0004053C">
      <w:pPr>
        <w:numPr>
          <w:ilvl w:val="0"/>
          <w:numId w:val="2"/>
        </w:numPr>
        <w:tabs>
          <w:tab w:val="left" w:pos="612"/>
          <w:tab w:val="num" w:pos="1962"/>
          <w:tab w:val="left" w:pos="5103"/>
        </w:tabs>
        <w:spacing w:after="0" w:line="360" w:lineRule="auto"/>
        <w:ind w:left="252" w:hanging="270"/>
        <w:contextualSpacing/>
        <w:rPr>
          <w:rFonts w:ascii="Times New Roman" w:eastAsia="Times New Roman" w:hAnsi="Times New Roman" w:cs="Times New Roman"/>
          <w:sz w:val="32"/>
          <w:szCs w:val="32"/>
          <w:lang w:val="id-ID" w:eastAsia="id-ID"/>
        </w:rPr>
      </w:pPr>
      <w:r w:rsidRPr="0004053C">
        <w:rPr>
          <w:rFonts w:ascii="Times New Roman" w:eastAsia="Times New Roman" w:hAnsi="Times New Roman" w:cs="Times New Roman"/>
          <w:sz w:val="32"/>
          <w:szCs w:val="32"/>
          <w:lang w:val="fi-FI" w:eastAsia="id-ID"/>
        </w:rPr>
        <w:t>Sekretari</w:t>
      </w:r>
      <w:r w:rsidRPr="0004053C">
        <w:rPr>
          <w:rFonts w:ascii="Times New Roman" w:eastAsia="Times New Roman" w:hAnsi="Times New Roman" w:cs="Times New Roman"/>
          <w:sz w:val="32"/>
          <w:szCs w:val="32"/>
          <w:lang w:val="id-ID" w:eastAsia="id-ID"/>
        </w:rPr>
        <w:t>s</w:t>
      </w:r>
      <w:r w:rsidRPr="0004053C">
        <w:rPr>
          <w:rFonts w:ascii="Times New Roman" w:eastAsia="Times New Roman" w:hAnsi="Times New Roman" w:cs="Times New Roman"/>
          <w:sz w:val="32"/>
          <w:szCs w:val="32"/>
          <w:lang w:eastAsia="id-ID"/>
        </w:rPr>
        <w:tab/>
      </w:r>
    </w:p>
    <w:p w:rsidR="0004053C" w:rsidRPr="0004053C" w:rsidRDefault="0004053C" w:rsidP="0004053C">
      <w:pPr>
        <w:numPr>
          <w:ilvl w:val="0"/>
          <w:numId w:val="3"/>
        </w:numPr>
        <w:tabs>
          <w:tab w:val="clear" w:pos="1080"/>
          <w:tab w:val="left" w:pos="162"/>
          <w:tab w:val="left" w:pos="4752"/>
        </w:tabs>
        <w:spacing w:after="0" w:line="360" w:lineRule="auto"/>
        <w:ind w:left="522" w:hanging="270"/>
        <w:contextualSpacing/>
        <w:rPr>
          <w:rFonts w:ascii="Times New Roman" w:eastAsia="Times New Roman" w:hAnsi="Times New Roman" w:cs="Times New Roman"/>
          <w:sz w:val="32"/>
          <w:szCs w:val="32"/>
          <w:lang w:val="id-ID" w:eastAsia="id-ID"/>
        </w:rPr>
      </w:pPr>
      <w:r w:rsidRPr="0004053C">
        <w:rPr>
          <w:rFonts w:ascii="Times New Roman" w:eastAsia="Times New Roman" w:hAnsi="Times New Roman" w:cs="Times New Roman"/>
          <w:sz w:val="32"/>
          <w:szCs w:val="32"/>
          <w:lang w:val="id-ID" w:eastAsia="id-ID"/>
        </w:rPr>
        <w:t>Sub Bag. Administrasi dan Umum</w:t>
      </w:r>
    </w:p>
    <w:p w:rsidR="0004053C" w:rsidRPr="0004053C" w:rsidRDefault="0004053C" w:rsidP="0004053C">
      <w:pPr>
        <w:numPr>
          <w:ilvl w:val="0"/>
          <w:numId w:val="3"/>
        </w:numPr>
        <w:tabs>
          <w:tab w:val="clear" w:pos="1080"/>
          <w:tab w:val="left" w:pos="162"/>
          <w:tab w:val="left" w:pos="4752"/>
        </w:tabs>
        <w:spacing w:after="0" w:line="360" w:lineRule="auto"/>
        <w:ind w:left="522" w:hanging="270"/>
        <w:contextualSpacing/>
        <w:rPr>
          <w:rFonts w:ascii="Times New Roman" w:eastAsia="Times New Roman" w:hAnsi="Times New Roman" w:cs="Times New Roman"/>
          <w:sz w:val="32"/>
          <w:szCs w:val="32"/>
          <w:lang w:val="id-ID" w:eastAsia="id-ID"/>
        </w:rPr>
      </w:pPr>
      <w:r w:rsidRPr="0004053C">
        <w:rPr>
          <w:rFonts w:ascii="Times New Roman" w:eastAsia="Times New Roman" w:hAnsi="Times New Roman" w:cs="Times New Roman"/>
          <w:sz w:val="32"/>
          <w:szCs w:val="32"/>
          <w:lang w:val="id-ID" w:eastAsia="id-ID"/>
        </w:rPr>
        <w:t xml:space="preserve">Sub Bagian Perencanaan </w:t>
      </w:r>
      <w:r w:rsidRPr="0004053C">
        <w:rPr>
          <w:rFonts w:ascii="Times New Roman" w:eastAsia="Times New Roman" w:hAnsi="Times New Roman" w:cs="Times New Roman"/>
          <w:sz w:val="32"/>
          <w:szCs w:val="32"/>
          <w:lang w:val="id-ID" w:eastAsia="id-ID"/>
        </w:rPr>
        <w:tab/>
      </w:r>
    </w:p>
    <w:p w:rsidR="0004053C" w:rsidRPr="0004053C" w:rsidRDefault="0004053C" w:rsidP="0004053C">
      <w:pPr>
        <w:numPr>
          <w:ilvl w:val="0"/>
          <w:numId w:val="3"/>
        </w:numPr>
        <w:tabs>
          <w:tab w:val="clear" w:pos="1080"/>
          <w:tab w:val="left" w:pos="162"/>
          <w:tab w:val="left" w:pos="4752"/>
        </w:tabs>
        <w:spacing w:after="0" w:line="360" w:lineRule="auto"/>
        <w:ind w:left="522" w:hanging="270"/>
        <w:contextualSpacing/>
        <w:rPr>
          <w:rFonts w:ascii="Times New Roman" w:eastAsia="Times New Roman" w:hAnsi="Times New Roman" w:cs="Times New Roman"/>
          <w:sz w:val="32"/>
          <w:szCs w:val="32"/>
          <w:lang w:val="id-ID" w:eastAsia="id-ID"/>
        </w:rPr>
      </w:pPr>
      <w:r w:rsidRPr="0004053C">
        <w:rPr>
          <w:rFonts w:ascii="Times New Roman" w:eastAsia="Times New Roman" w:hAnsi="Times New Roman" w:cs="Times New Roman"/>
          <w:sz w:val="32"/>
          <w:szCs w:val="32"/>
          <w:lang w:val="id-ID" w:eastAsia="id-ID"/>
        </w:rPr>
        <w:t>Sub Bagian Evaluasi dan Pelaporan</w:t>
      </w:r>
      <w:r w:rsidRPr="0004053C">
        <w:rPr>
          <w:rFonts w:ascii="Times New Roman" w:eastAsia="Times New Roman" w:hAnsi="Times New Roman" w:cs="Times New Roman"/>
          <w:sz w:val="32"/>
          <w:szCs w:val="32"/>
          <w:lang w:val="id-ID" w:eastAsia="id-ID"/>
        </w:rPr>
        <w:tab/>
      </w:r>
    </w:p>
    <w:p w:rsidR="0004053C" w:rsidRPr="0004053C" w:rsidRDefault="0004053C" w:rsidP="0004053C">
      <w:pPr>
        <w:numPr>
          <w:ilvl w:val="0"/>
          <w:numId w:val="2"/>
        </w:numPr>
        <w:tabs>
          <w:tab w:val="left" w:pos="612"/>
          <w:tab w:val="left" w:pos="4752"/>
        </w:tabs>
        <w:spacing w:after="0" w:line="360" w:lineRule="auto"/>
        <w:ind w:left="252" w:hanging="252"/>
        <w:contextualSpacing/>
        <w:rPr>
          <w:rFonts w:ascii="Times New Roman" w:eastAsia="Times New Roman" w:hAnsi="Times New Roman" w:cs="Times New Roman"/>
          <w:sz w:val="32"/>
          <w:szCs w:val="32"/>
          <w:lang w:val="sv-SE" w:eastAsia="id-ID"/>
        </w:rPr>
      </w:pPr>
      <w:r w:rsidRPr="0004053C">
        <w:rPr>
          <w:rFonts w:ascii="Times New Roman" w:eastAsia="Times New Roman" w:hAnsi="Times New Roman" w:cs="Times New Roman"/>
          <w:sz w:val="32"/>
          <w:szCs w:val="32"/>
          <w:lang w:val="sv-SE" w:eastAsia="id-ID"/>
        </w:rPr>
        <w:t>Inspektur Pembantu Wilayah I</w:t>
      </w:r>
    </w:p>
    <w:p w:rsidR="0004053C" w:rsidRPr="0004053C" w:rsidRDefault="0004053C" w:rsidP="0004053C">
      <w:pPr>
        <w:numPr>
          <w:ilvl w:val="0"/>
          <w:numId w:val="2"/>
        </w:numPr>
        <w:tabs>
          <w:tab w:val="left" w:pos="612"/>
          <w:tab w:val="left" w:pos="4752"/>
        </w:tabs>
        <w:spacing w:after="0" w:line="360" w:lineRule="auto"/>
        <w:ind w:left="252" w:hanging="252"/>
        <w:contextualSpacing/>
        <w:rPr>
          <w:rFonts w:ascii="Times New Roman" w:eastAsia="Times New Roman" w:hAnsi="Times New Roman" w:cs="Times New Roman"/>
          <w:sz w:val="32"/>
          <w:szCs w:val="32"/>
          <w:lang w:val="sv-SE" w:eastAsia="id-ID"/>
        </w:rPr>
      </w:pPr>
      <w:r w:rsidRPr="0004053C">
        <w:rPr>
          <w:rFonts w:ascii="Times New Roman" w:eastAsia="Times New Roman" w:hAnsi="Times New Roman" w:cs="Times New Roman"/>
          <w:sz w:val="32"/>
          <w:szCs w:val="32"/>
          <w:lang w:val="sv-SE" w:eastAsia="id-ID"/>
        </w:rPr>
        <w:t>Inspektur Pembantu Wilayah II</w:t>
      </w:r>
    </w:p>
    <w:p w:rsidR="0004053C" w:rsidRPr="0004053C" w:rsidRDefault="0004053C" w:rsidP="0004053C">
      <w:pPr>
        <w:numPr>
          <w:ilvl w:val="0"/>
          <w:numId w:val="2"/>
        </w:numPr>
        <w:tabs>
          <w:tab w:val="left" w:pos="612"/>
          <w:tab w:val="left" w:pos="4752"/>
        </w:tabs>
        <w:spacing w:after="0" w:line="360" w:lineRule="auto"/>
        <w:ind w:left="252" w:hanging="252"/>
        <w:contextualSpacing/>
        <w:rPr>
          <w:rFonts w:ascii="Times New Roman" w:eastAsia="Times New Roman" w:hAnsi="Times New Roman" w:cs="Times New Roman"/>
          <w:sz w:val="32"/>
          <w:szCs w:val="32"/>
          <w:lang w:val="sv-SE" w:eastAsia="id-ID"/>
        </w:rPr>
      </w:pPr>
      <w:r w:rsidRPr="0004053C">
        <w:rPr>
          <w:rFonts w:ascii="Times New Roman" w:eastAsia="Times New Roman" w:hAnsi="Times New Roman" w:cs="Times New Roman"/>
          <w:sz w:val="32"/>
          <w:szCs w:val="32"/>
          <w:lang w:val="sv-SE" w:eastAsia="id-ID"/>
        </w:rPr>
        <w:t>Inspektur Pembantu Wilayah III</w:t>
      </w:r>
    </w:p>
    <w:p w:rsidR="0004053C" w:rsidRPr="0004053C" w:rsidRDefault="0004053C" w:rsidP="0004053C">
      <w:pPr>
        <w:numPr>
          <w:ilvl w:val="0"/>
          <w:numId w:val="2"/>
        </w:numPr>
        <w:tabs>
          <w:tab w:val="left" w:pos="612"/>
          <w:tab w:val="left" w:pos="4752"/>
        </w:tabs>
        <w:spacing w:after="0" w:line="360" w:lineRule="auto"/>
        <w:ind w:left="252" w:hanging="252"/>
        <w:contextualSpacing/>
        <w:rPr>
          <w:rFonts w:ascii="Times New Roman" w:eastAsia="Times New Roman" w:hAnsi="Times New Roman" w:cs="Times New Roman"/>
          <w:sz w:val="32"/>
          <w:szCs w:val="32"/>
          <w:lang w:val="sv-SE" w:eastAsia="id-ID"/>
        </w:rPr>
      </w:pPr>
      <w:r w:rsidRPr="0004053C">
        <w:rPr>
          <w:rFonts w:ascii="Times New Roman" w:eastAsia="Times New Roman" w:hAnsi="Times New Roman" w:cs="Times New Roman"/>
          <w:sz w:val="32"/>
          <w:szCs w:val="32"/>
          <w:lang w:val="sv-SE" w:eastAsia="id-ID"/>
        </w:rPr>
        <w:t>Inspektur Pembantu Wilayah IV</w:t>
      </w:r>
    </w:p>
    <w:p w:rsidR="0004053C" w:rsidRPr="0004053C" w:rsidRDefault="0004053C" w:rsidP="0004053C">
      <w:pPr>
        <w:numPr>
          <w:ilvl w:val="0"/>
          <w:numId w:val="2"/>
        </w:numPr>
        <w:tabs>
          <w:tab w:val="left" w:pos="1080"/>
        </w:tabs>
        <w:spacing w:after="0" w:line="360" w:lineRule="auto"/>
        <w:ind w:left="342"/>
        <w:contextualSpacing/>
        <w:jc w:val="both"/>
        <w:rPr>
          <w:rFonts w:ascii="Times New Roman" w:eastAsia="Times New Roman" w:hAnsi="Times New Roman" w:cs="Times New Roman"/>
          <w:sz w:val="32"/>
          <w:szCs w:val="32"/>
          <w:lang w:val="id-ID" w:eastAsia="id-ID"/>
        </w:rPr>
      </w:pPr>
      <w:r w:rsidRPr="0004053C">
        <w:rPr>
          <w:rFonts w:ascii="Times New Roman" w:eastAsia="Times New Roman" w:hAnsi="Times New Roman" w:cs="Times New Roman"/>
          <w:sz w:val="32"/>
          <w:szCs w:val="32"/>
          <w:lang w:val="fi-FI" w:eastAsia="id-ID"/>
        </w:rPr>
        <w:lastRenderedPageBreak/>
        <w:t>Kelompok Jabatan Fungsional</w:t>
      </w:r>
      <w:r w:rsidRPr="0004053C">
        <w:rPr>
          <w:rFonts w:ascii="Times New Roman" w:eastAsia="Times New Roman" w:hAnsi="Times New Roman" w:cs="Times New Roman"/>
          <w:sz w:val="32"/>
          <w:szCs w:val="32"/>
          <w:lang w:val="id-ID" w:eastAsia="id-ID"/>
        </w:rPr>
        <w:t>.</w:t>
      </w:r>
    </w:p>
    <w:p w:rsidR="0004053C" w:rsidRPr="0004053C" w:rsidRDefault="0004053C" w:rsidP="0004053C">
      <w:pPr>
        <w:tabs>
          <w:tab w:val="left" w:pos="1080"/>
        </w:tabs>
        <w:spacing w:after="0" w:line="360" w:lineRule="auto"/>
        <w:ind w:left="-18"/>
        <w:contextualSpacing/>
        <w:jc w:val="both"/>
        <w:rPr>
          <w:rFonts w:ascii="Times New Roman" w:eastAsia="Times New Roman" w:hAnsi="Times New Roman" w:cs="Times New Roman"/>
          <w:sz w:val="32"/>
          <w:szCs w:val="32"/>
          <w:lang w:val="id-ID" w:eastAsia="id-ID"/>
        </w:rPr>
      </w:pPr>
      <w:r w:rsidRPr="0004053C">
        <w:rPr>
          <w:rFonts w:ascii="Times New Roman" w:eastAsia="Times New Roman" w:hAnsi="Times New Roman" w:cs="Times New Roman"/>
          <w:sz w:val="32"/>
          <w:szCs w:val="32"/>
          <w:lang w:val="id-ID" w:eastAsia="id-ID"/>
        </w:rPr>
        <w:t>Jabatan Fungsional di Inspektorat Daerah kabupaten Blora terbagi menjadi 2 yaitu :</w:t>
      </w:r>
    </w:p>
    <w:p w:rsidR="0004053C" w:rsidRPr="0004053C" w:rsidRDefault="0004053C" w:rsidP="0004053C">
      <w:pPr>
        <w:numPr>
          <w:ilvl w:val="1"/>
          <w:numId w:val="2"/>
        </w:numPr>
        <w:tabs>
          <w:tab w:val="left" w:pos="882"/>
          <w:tab w:val="num" w:pos="1843"/>
        </w:tabs>
        <w:spacing w:after="0" w:line="360" w:lineRule="auto"/>
        <w:ind w:left="252" w:hanging="252"/>
        <w:contextualSpacing/>
        <w:jc w:val="both"/>
        <w:rPr>
          <w:rFonts w:ascii="Times New Roman" w:eastAsia="Times New Roman" w:hAnsi="Times New Roman" w:cs="Times New Roman"/>
          <w:sz w:val="32"/>
          <w:szCs w:val="32"/>
          <w:lang w:val="id-ID" w:eastAsia="id-ID"/>
        </w:rPr>
      </w:pPr>
      <w:r w:rsidRPr="0004053C">
        <w:rPr>
          <w:rFonts w:ascii="Times New Roman" w:eastAsia="Times New Roman" w:hAnsi="Times New Roman" w:cs="Times New Roman"/>
          <w:sz w:val="32"/>
          <w:szCs w:val="32"/>
          <w:lang w:val="id-ID" w:eastAsia="id-ID"/>
        </w:rPr>
        <w:t>Jabatan Fungsional Auditor</w:t>
      </w:r>
    </w:p>
    <w:p w:rsidR="0004053C" w:rsidRPr="0004053C" w:rsidRDefault="0004053C" w:rsidP="0004053C">
      <w:pPr>
        <w:tabs>
          <w:tab w:val="left" w:pos="1080"/>
        </w:tabs>
        <w:spacing w:after="0" w:line="360" w:lineRule="auto"/>
        <w:ind w:left="252" w:hanging="252"/>
        <w:contextualSpacing/>
        <w:jc w:val="both"/>
        <w:rPr>
          <w:rFonts w:ascii="Times New Roman" w:eastAsia="Times New Roman" w:hAnsi="Times New Roman" w:cs="Times New Roman"/>
          <w:sz w:val="32"/>
          <w:szCs w:val="32"/>
          <w:lang w:eastAsia="id-ID"/>
        </w:rPr>
      </w:pPr>
      <w:r w:rsidRPr="0004053C">
        <w:rPr>
          <w:rFonts w:ascii="Times New Roman" w:eastAsia="Times New Roman" w:hAnsi="Times New Roman" w:cs="Times New Roman"/>
          <w:sz w:val="32"/>
          <w:szCs w:val="32"/>
          <w:lang w:val="id-ID" w:eastAsia="id-ID"/>
        </w:rPr>
        <w:t>Inspektorat Kabupaten Blora sampai tahun 201</w:t>
      </w:r>
      <w:r w:rsidRPr="0004053C">
        <w:rPr>
          <w:rFonts w:ascii="Times New Roman" w:eastAsia="Times New Roman" w:hAnsi="Times New Roman" w:cs="Times New Roman"/>
          <w:sz w:val="32"/>
          <w:szCs w:val="32"/>
          <w:lang w:eastAsia="id-ID"/>
        </w:rPr>
        <w:t>7</w:t>
      </w:r>
    </w:p>
    <w:p w:rsidR="0004053C" w:rsidRPr="0004053C" w:rsidRDefault="0004053C" w:rsidP="0004053C">
      <w:pPr>
        <w:tabs>
          <w:tab w:val="left" w:pos="1080"/>
        </w:tabs>
        <w:spacing w:after="0" w:line="360" w:lineRule="auto"/>
        <w:ind w:left="252" w:hanging="252"/>
        <w:contextualSpacing/>
        <w:jc w:val="both"/>
        <w:rPr>
          <w:rFonts w:ascii="Times New Roman" w:eastAsia="Times New Roman" w:hAnsi="Times New Roman" w:cs="Times New Roman"/>
          <w:sz w:val="32"/>
          <w:szCs w:val="32"/>
          <w:lang w:eastAsia="id-ID"/>
        </w:rPr>
      </w:pPr>
      <w:r w:rsidRPr="0004053C">
        <w:rPr>
          <w:rFonts w:ascii="Times New Roman" w:eastAsia="Times New Roman" w:hAnsi="Times New Roman" w:cs="Times New Roman"/>
          <w:sz w:val="32"/>
          <w:szCs w:val="32"/>
          <w:lang w:val="id-ID" w:eastAsia="id-ID"/>
        </w:rPr>
        <w:t>mempunyai 8 oran</w:t>
      </w:r>
      <w:r w:rsidRPr="0004053C">
        <w:rPr>
          <w:rFonts w:ascii="Times New Roman" w:eastAsia="Times New Roman" w:hAnsi="Times New Roman" w:cs="Times New Roman"/>
          <w:sz w:val="32"/>
          <w:szCs w:val="32"/>
          <w:lang w:eastAsia="id-ID"/>
        </w:rPr>
        <w:t xml:space="preserve">g </w:t>
      </w:r>
      <w:r w:rsidRPr="0004053C">
        <w:rPr>
          <w:rFonts w:ascii="Times New Roman" w:eastAsia="Times New Roman" w:hAnsi="Times New Roman" w:cs="Times New Roman"/>
          <w:sz w:val="32"/>
          <w:szCs w:val="32"/>
          <w:lang w:val="id-ID" w:eastAsia="id-ID"/>
        </w:rPr>
        <w:t>auditordengan rincian :</w:t>
      </w:r>
    </w:p>
    <w:p w:rsidR="0004053C" w:rsidRPr="0004053C" w:rsidRDefault="0004053C" w:rsidP="0004053C">
      <w:pPr>
        <w:numPr>
          <w:ilvl w:val="0"/>
          <w:numId w:val="4"/>
        </w:numPr>
        <w:tabs>
          <w:tab w:val="left" w:pos="1263"/>
        </w:tabs>
        <w:spacing w:after="0" w:line="360" w:lineRule="auto"/>
        <w:ind w:left="522" w:hanging="270"/>
        <w:contextualSpacing/>
        <w:jc w:val="both"/>
        <w:rPr>
          <w:rFonts w:ascii="Times New Roman" w:eastAsia="Times New Roman" w:hAnsi="Times New Roman" w:cs="Times New Roman"/>
          <w:sz w:val="32"/>
          <w:szCs w:val="32"/>
          <w:lang w:val="id-ID" w:eastAsia="id-ID"/>
        </w:rPr>
      </w:pPr>
      <w:r w:rsidRPr="0004053C">
        <w:rPr>
          <w:rFonts w:ascii="Times New Roman" w:eastAsia="Times New Roman" w:hAnsi="Times New Roman" w:cs="Times New Roman"/>
          <w:sz w:val="32"/>
          <w:szCs w:val="32"/>
          <w:lang w:val="id-ID" w:eastAsia="id-ID"/>
        </w:rPr>
        <w:t xml:space="preserve">Auditor Pertama </w:t>
      </w:r>
      <w:bookmarkStart w:id="0" w:name="_GoBack"/>
      <w:bookmarkEnd w:id="0"/>
      <w:r w:rsidRPr="0004053C">
        <w:rPr>
          <w:rFonts w:ascii="Times New Roman" w:eastAsia="Times New Roman" w:hAnsi="Times New Roman" w:cs="Times New Roman"/>
          <w:sz w:val="32"/>
          <w:szCs w:val="32"/>
          <w:lang w:val="id-ID" w:eastAsia="id-ID"/>
        </w:rPr>
        <w:t>: 2 orang</w:t>
      </w:r>
    </w:p>
    <w:p w:rsidR="0004053C" w:rsidRPr="0004053C" w:rsidRDefault="0004053C" w:rsidP="0004053C">
      <w:pPr>
        <w:numPr>
          <w:ilvl w:val="0"/>
          <w:numId w:val="4"/>
        </w:numPr>
        <w:tabs>
          <w:tab w:val="left" w:pos="1263"/>
        </w:tabs>
        <w:spacing w:after="0" w:line="360" w:lineRule="auto"/>
        <w:ind w:left="522" w:hanging="270"/>
        <w:contextualSpacing/>
        <w:jc w:val="both"/>
        <w:rPr>
          <w:rFonts w:ascii="Times New Roman" w:eastAsia="Times New Roman" w:hAnsi="Times New Roman" w:cs="Times New Roman"/>
          <w:sz w:val="32"/>
          <w:szCs w:val="32"/>
          <w:lang w:val="id-ID" w:eastAsia="id-ID"/>
        </w:rPr>
      </w:pPr>
      <w:r w:rsidRPr="0004053C">
        <w:rPr>
          <w:rFonts w:ascii="Times New Roman" w:eastAsia="Times New Roman" w:hAnsi="Times New Roman" w:cs="Times New Roman"/>
          <w:sz w:val="32"/>
          <w:szCs w:val="32"/>
          <w:lang w:val="id-ID" w:eastAsia="id-ID"/>
        </w:rPr>
        <w:t>Auditor Muda</w:t>
      </w:r>
      <w:r w:rsidRPr="0004053C">
        <w:rPr>
          <w:rFonts w:ascii="Times New Roman" w:eastAsia="Times New Roman" w:hAnsi="Times New Roman" w:cs="Times New Roman"/>
          <w:sz w:val="32"/>
          <w:szCs w:val="32"/>
          <w:lang w:val="id-ID" w:eastAsia="id-ID"/>
        </w:rPr>
        <w:tab/>
        <w:t>: 4 orang</w:t>
      </w:r>
    </w:p>
    <w:p w:rsidR="0004053C" w:rsidRPr="0004053C" w:rsidRDefault="0004053C" w:rsidP="0004053C">
      <w:pPr>
        <w:numPr>
          <w:ilvl w:val="0"/>
          <w:numId w:val="4"/>
        </w:numPr>
        <w:tabs>
          <w:tab w:val="left" w:pos="1263"/>
        </w:tabs>
        <w:spacing w:after="0" w:line="360" w:lineRule="auto"/>
        <w:ind w:left="522" w:hanging="270"/>
        <w:contextualSpacing/>
        <w:jc w:val="both"/>
        <w:rPr>
          <w:rFonts w:ascii="Times New Roman" w:eastAsia="Times New Roman" w:hAnsi="Times New Roman" w:cs="Times New Roman"/>
          <w:sz w:val="32"/>
          <w:szCs w:val="32"/>
          <w:lang w:val="id-ID" w:eastAsia="id-ID"/>
        </w:rPr>
      </w:pPr>
      <w:r w:rsidRPr="0004053C">
        <w:rPr>
          <w:rFonts w:ascii="Times New Roman" w:eastAsia="Times New Roman" w:hAnsi="Times New Roman" w:cs="Times New Roman"/>
          <w:sz w:val="32"/>
          <w:szCs w:val="32"/>
          <w:lang w:val="id-ID" w:eastAsia="id-ID"/>
        </w:rPr>
        <w:t>Auditor Madya</w:t>
      </w:r>
      <w:r w:rsidRPr="0004053C">
        <w:rPr>
          <w:rFonts w:ascii="Times New Roman" w:eastAsia="Times New Roman" w:hAnsi="Times New Roman" w:cs="Times New Roman"/>
          <w:sz w:val="32"/>
          <w:szCs w:val="32"/>
          <w:lang w:val="id-ID" w:eastAsia="id-ID"/>
        </w:rPr>
        <w:tab/>
        <w:t>: 2 orang</w:t>
      </w:r>
    </w:p>
    <w:p w:rsidR="0004053C" w:rsidRPr="0004053C" w:rsidRDefault="0004053C" w:rsidP="0004053C">
      <w:pPr>
        <w:tabs>
          <w:tab w:val="left" w:pos="1112"/>
        </w:tabs>
        <w:spacing w:after="0" w:line="360" w:lineRule="auto"/>
        <w:ind w:left="252" w:hanging="252"/>
        <w:jc w:val="both"/>
        <w:rPr>
          <w:rFonts w:ascii="Times New Roman" w:eastAsia="Times New Roman" w:hAnsi="Times New Roman" w:cs="Times New Roman"/>
          <w:sz w:val="32"/>
          <w:szCs w:val="32"/>
          <w:lang w:eastAsia="id-ID"/>
        </w:rPr>
      </w:pPr>
      <w:r w:rsidRPr="0004053C">
        <w:rPr>
          <w:rFonts w:ascii="Times New Roman" w:eastAsia="Times New Roman" w:hAnsi="Times New Roman" w:cs="Times New Roman"/>
          <w:sz w:val="32"/>
          <w:szCs w:val="32"/>
          <w:lang w:val="id-ID" w:eastAsia="id-ID"/>
        </w:rPr>
        <w:t>P2UPD Madya</w:t>
      </w:r>
      <w:r w:rsidRPr="0004053C">
        <w:rPr>
          <w:rFonts w:ascii="Times New Roman" w:eastAsia="Times New Roman" w:hAnsi="Times New Roman" w:cs="Times New Roman"/>
          <w:sz w:val="32"/>
          <w:szCs w:val="32"/>
          <w:lang w:val="id-ID" w:eastAsia="id-ID"/>
        </w:rPr>
        <w:tab/>
        <w:t>: 4 orang</w:t>
      </w:r>
    </w:p>
    <w:p w:rsidR="0004053C" w:rsidRPr="0004053C" w:rsidRDefault="0004053C" w:rsidP="0004053C">
      <w:pPr>
        <w:tabs>
          <w:tab w:val="left" w:pos="1112"/>
        </w:tabs>
        <w:spacing w:after="0" w:line="360" w:lineRule="auto"/>
        <w:ind w:left="252" w:hanging="252"/>
        <w:jc w:val="both"/>
        <w:rPr>
          <w:rFonts w:ascii="Times New Roman" w:eastAsia="Times New Roman" w:hAnsi="Times New Roman" w:cs="Times New Roman"/>
          <w:sz w:val="32"/>
          <w:szCs w:val="32"/>
          <w:lang w:eastAsia="id-ID"/>
        </w:rPr>
      </w:pPr>
    </w:p>
    <w:p w:rsidR="0004053C" w:rsidRPr="0004053C" w:rsidRDefault="0004053C" w:rsidP="0004053C">
      <w:pPr>
        <w:tabs>
          <w:tab w:val="left" w:pos="1112"/>
        </w:tabs>
        <w:spacing w:after="0" w:line="360" w:lineRule="auto"/>
        <w:ind w:left="252" w:hanging="252"/>
        <w:jc w:val="both"/>
        <w:rPr>
          <w:rFonts w:ascii="Times New Roman" w:eastAsia="Times New Roman" w:hAnsi="Times New Roman" w:cs="Times New Roman"/>
          <w:sz w:val="32"/>
          <w:szCs w:val="32"/>
          <w:lang w:eastAsia="id-ID"/>
        </w:rPr>
      </w:pPr>
    </w:p>
    <w:p w:rsidR="0004053C" w:rsidRPr="0004053C" w:rsidRDefault="0004053C" w:rsidP="0004053C">
      <w:pPr>
        <w:tabs>
          <w:tab w:val="left" w:pos="1112"/>
        </w:tabs>
        <w:spacing w:after="0" w:line="360" w:lineRule="auto"/>
        <w:ind w:left="252" w:hanging="252"/>
        <w:jc w:val="both"/>
        <w:rPr>
          <w:rFonts w:ascii="Times New Roman" w:eastAsia="Times New Roman" w:hAnsi="Times New Roman" w:cs="Times New Roman"/>
          <w:sz w:val="32"/>
          <w:szCs w:val="32"/>
          <w:lang w:eastAsia="id-ID"/>
        </w:rPr>
      </w:pPr>
    </w:p>
    <w:p w:rsidR="0004053C" w:rsidRPr="0004053C" w:rsidRDefault="0004053C" w:rsidP="0004053C">
      <w:pPr>
        <w:tabs>
          <w:tab w:val="left" w:pos="1112"/>
        </w:tabs>
        <w:spacing w:after="0" w:line="360" w:lineRule="auto"/>
        <w:ind w:left="252" w:hanging="252"/>
        <w:jc w:val="both"/>
        <w:rPr>
          <w:rFonts w:ascii="Times New Roman" w:eastAsia="Times New Roman" w:hAnsi="Times New Roman" w:cs="Times New Roman"/>
          <w:sz w:val="32"/>
          <w:szCs w:val="32"/>
          <w:lang w:eastAsia="id-ID"/>
        </w:rPr>
      </w:pPr>
    </w:p>
    <w:p w:rsidR="0004053C" w:rsidRPr="0004053C" w:rsidRDefault="0004053C" w:rsidP="0004053C">
      <w:pPr>
        <w:tabs>
          <w:tab w:val="left" w:pos="1112"/>
        </w:tabs>
        <w:spacing w:after="0" w:line="360" w:lineRule="auto"/>
        <w:ind w:left="252" w:hanging="252"/>
        <w:jc w:val="both"/>
        <w:rPr>
          <w:rFonts w:ascii="Times New Roman" w:eastAsia="Times New Roman" w:hAnsi="Times New Roman" w:cs="Times New Roman"/>
          <w:sz w:val="32"/>
          <w:szCs w:val="32"/>
          <w:lang w:eastAsia="id-ID"/>
        </w:rPr>
      </w:pPr>
    </w:p>
    <w:p w:rsidR="0004053C" w:rsidRPr="0004053C" w:rsidRDefault="0004053C" w:rsidP="0004053C">
      <w:pPr>
        <w:tabs>
          <w:tab w:val="left" w:pos="1112"/>
        </w:tabs>
        <w:spacing w:after="0" w:line="360" w:lineRule="auto"/>
        <w:ind w:left="252" w:hanging="252"/>
        <w:jc w:val="both"/>
        <w:rPr>
          <w:rFonts w:ascii="Times New Roman" w:eastAsia="Times New Roman" w:hAnsi="Times New Roman" w:cs="Times New Roman"/>
          <w:sz w:val="32"/>
          <w:szCs w:val="32"/>
          <w:lang w:eastAsia="id-ID"/>
        </w:rPr>
      </w:pPr>
    </w:p>
    <w:p w:rsidR="0004053C" w:rsidRPr="0004053C" w:rsidRDefault="0004053C" w:rsidP="0004053C">
      <w:pPr>
        <w:tabs>
          <w:tab w:val="left" w:pos="1112"/>
        </w:tabs>
        <w:spacing w:after="0" w:line="360" w:lineRule="auto"/>
        <w:ind w:left="252" w:hanging="252"/>
        <w:jc w:val="both"/>
        <w:rPr>
          <w:rFonts w:ascii="Times New Roman" w:eastAsia="Times New Roman" w:hAnsi="Times New Roman" w:cs="Times New Roman"/>
          <w:sz w:val="32"/>
          <w:szCs w:val="32"/>
          <w:lang w:eastAsia="id-ID"/>
        </w:rPr>
      </w:pPr>
    </w:p>
    <w:p w:rsidR="0004053C" w:rsidRPr="0004053C" w:rsidRDefault="0004053C" w:rsidP="0004053C">
      <w:pPr>
        <w:tabs>
          <w:tab w:val="left" w:pos="1112"/>
        </w:tabs>
        <w:spacing w:after="0" w:line="360" w:lineRule="auto"/>
        <w:ind w:left="252" w:hanging="252"/>
        <w:jc w:val="both"/>
        <w:rPr>
          <w:rFonts w:ascii="Times New Roman" w:eastAsia="Times New Roman" w:hAnsi="Times New Roman" w:cs="Times New Roman"/>
          <w:sz w:val="32"/>
          <w:szCs w:val="32"/>
          <w:lang w:eastAsia="id-ID"/>
        </w:rPr>
      </w:pPr>
    </w:p>
    <w:p w:rsidR="0004053C" w:rsidRPr="0004053C" w:rsidRDefault="0004053C" w:rsidP="0004053C">
      <w:pPr>
        <w:tabs>
          <w:tab w:val="left" w:pos="1112"/>
        </w:tabs>
        <w:spacing w:after="0" w:line="360" w:lineRule="auto"/>
        <w:ind w:left="252" w:hanging="252"/>
        <w:jc w:val="both"/>
        <w:rPr>
          <w:rFonts w:ascii="Times New Roman" w:eastAsia="Times New Roman" w:hAnsi="Times New Roman" w:cs="Times New Roman"/>
          <w:sz w:val="32"/>
          <w:szCs w:val="32"/>
          <w:lang w:eastAsia="id-ID"/>
        </w:rPr>
      </w:pPr>
    </w:p>
    <w:p w:rsidR="0004053C" w:rsidRDefault="0004053C" w:rsidP="0004053C">
      <w:pPr>
        <w:tabs>
          <w:tab w:val="left" w:pos="1112"/>
        </w:tabs>
        <w:spacing w:after="0" w:line="360" w:lineRule="auto"/>
        <w:ind w:left="252" w:hanging="252"/>
        <w:jc w:val="both"/>
        <w:rPr>
          <w:rFonts w:ascii="Times New Roman" w:eastAsia="Times New Roman" w:hAnsi="Times New Roman" w:cs="Times New Roman"/>
          <w:sz w:val="32"/>
          <w:szCs w:val="32"/>
          <w:lang w:eastAsia="id-ID"/>
        </w:rPr>
      </w:pPr>
    </w:p>
    <w:p w:rsidR="0004053C" w:rsidRDefault="0004053C" w:rsidP="0004053C">
      <w:pPr>
        <w:tabs>
          <w:tab w:val="left" w:pos="1112"/>
        </w:tabs>
        <w:spacing w:after="0" w:line="360" w:lineRule="auto"/>
        <w:ind w:left="252" w:hanging="252"/>
        <w:jc w:val="both"/>
        <w:rPr>
          <w:rFonts w:ascii="Times New Roman" w:eastAsia="Times New Roman" w:hAnsi="Times New Roman" w:cs="Times New Roman"/>
          <w:sz w:val="32"/>
          <w:szCs w:val="32"/>
          <w:lang w:eastAsia="id-ID"/>
        </w:rPr>
      </w:pPr>
    </w:p>
    <w:p w:rsidR="0004053C" w:rsidRDefault="0004053C" w:rsidP="0004053C">
      <w:pPr>
        <w:tabs>
          <w:tab w:val="left" w:pos="1112"/>
        </w:tabs>
        <w:spacing w:after="0" w:line="360" w:lineRule="auto"/>
        <w:ind w:left="252" w:hanging="252"/>
        <w:jc w:val="both"/>
        <w:rPr>
          <w:rFonts w:ascii="Times New Roman" w:eastAsia="Times New Roman" w:hAnsi="Times New Roman" w:cs="Times New Roman"/>
          <w:sz w:val="32"/>
          <w:szCs w:val="32"/>
          <w:lang w:eastAsia="id-ID"/>
        </w:rPr>
      </w:pPr>
    </w:p>
    <w:p w:rsidR="0004053C" w:rsidRPr="0004053C" w:rsidRDefault="0004053C" w:rsidP="0004053C">
      <w:pPr>
        <w:tabs>
          <w:tab w:val="left" w:pos="1112"/>
        </w:tabs>
        <w:spacing w:after="0" w:line="360" w:lineRule="auto"/>
        <w:ind w:left="252" w:hanging="252"/>
        <w:jc w:val="both"/>
        <w:rPr>
          <w:rFonts w:ascii="Times New Roman" w:eastAsia="Times New Roman" w:hAnsi="Times New Roman" w:cs="Times New Roman"/>
          <w:sz w:val="32"/>
          <w:szCs w:val="32"/>
          <w:lang w:eastAsia="id-ID"/>
        </w:rPr>
      </w:pPr>
    </w:p>
    <w:p w:rsidR="0004053C" w:rsidRPr="0004053C" w:rsidRDefault="0004053C" w:rsidP="0004053C">
      <w:pPr>
        <w:spacing w:after="0"/>
        <w:jc w:val="both"/>
        <w:rPr>
          <w:rFonts w:ascii="Times New Roman" w:eastAsia="Times New Roman" w:hAnsi="Times New Roman" w:cs="Times New Roman"/>
          <w:sz w:val="32"/>
          <w:szCs w:val="32"/>
          <w:lang w:val="sv-SE" w:eastAsia="en-GB"/>
        </w:rPr>
      </w:pPr>
    </w:p>
    <w:p w:rsidR="0004053C" w:rsidRDefault="0004053C" w:rsidP="0004053C">
      <w:pPr>
        <w:spacing w:after="0"/>
        <w:jc w:val="center"/>
        <w:rPr>
          <w:rFonts w:ascii="Times New Roman" w:eastAsia="Times New Roman" w:hAnsi="Times New Roman" w:cs="Times New Roman"/>
          <w:color w:val="000000"/>
          <w:sz w:val="32"/>
          <w:szCs w:val="32"/>
        </w:rPr>
      </w:pPr>
      <w:r w:rsidRPr="0004053C">
        <w:rPr>
          <w:rFonts w:ascii="Times New Roman" w:eastAsia="Times New Roman" w:hAnsi="Times New Roman" w:cs="Times New Roman"/>
          <w:color w:val="000000"/>
          <w:sz w:val="32"/>
          <w:szCs w:val="32"/>
        </w:rPr>
        <w:t>NAMA PROGRAM DAN KEGIATAN</w:t>
      </w:r>
    </w:p>
    <w:p w:rsidR="0004053C" w:rsidRPr="0004053C" w:rsidRDefault="0004053C" w:rsidP="0004053C">
      <w:pPr>
        <w:spacing w:after="0"/>
        <w:jc w:val="center"/>
        <w:rPr>
          <w:rFonts w:ascii="Times New Roman" w:eastAsia="Times New Roman" w:hAnsi="Times New Roman" w:cs="Times New Roman"/>
          <w:color w:val="000000"/>
          <w:sz w:val="32"/>
          <w:szCs w:val="32"/>
        </w:rPr>
      </w:pPr>
    </w:p>
    <w:p w:rsidR="0004053C" w:rsidRPr="0004053C" w:rsidRDefault="0004053C" w:rsidP="0004053C">
      <w:pPr>
        <w:spacing w:after="0"/>
        <w:rPr>
          <w:rFonts w:ascii="Times New Roman" w:eastAsia="Times New Roman" w:hAnsi="Times New Roman" w:cs="Times New Roman"/>
          <w:color w:val="000000"/>
          <w:sz w:val="32"/>
          <w:szCs w:val="32"/>
        </w:rPr>
      </w:pPr>
      <w:r w:rsidRPr="0004053C">
        <w:rPr>
          <w:rFonts w:ascii="Times New Roman" w:eastAsia="Times New Roman" w:hAnsi="Times New Roman" w:cs="Times New Roman"/>
          <w:color w:val="000000"/>
          <w:sz w:val="32"/>
          <w:szCs w:val="32"/>
        </w:rPr>
        <w:t>Prioritas Program Inspektorat Daerah Kab. Blora :</w:t>
      </w:r>
    </w:p>
    <w:p w:rsidR="0004053C" w:rsidRPr="0004053C" w:rsidRDefault="0004053C" w:rsidP="0004053C">
      <w:pPr>
        <w:numPr>
          <w:ilvl w:val="0"/>
          <w:numId w:val="6"/>
        </w:numPr>
        <w:tabs>
          <w:tab w:val="left" w:pos="252"/>
        </w:tabs>
        <w:spacing w:after="0"/>
        <w:ind w:left="252" w:hanging="252"/>
        <w:jc w:val="both"/>
        <w:rPr>
          <w:rFonts w:ascii="Times New Roman" w:eastAsia="Times New Roman" w:hAnsi="Times New Roman" w:cs="Times New Roman"/>
          <w:sz w:val="32"/>
          <w:szCs w:val="32"/>
          <w:lang w:val="sv-SE" w:eastAsia="en-GB"/>
        </w:rPr>
      </w:pPr>
      <w:r w:rsidRPr="0004053C">
        <w:rPr>
          <w:rFonts w:ascii="Times New Roman" w:eastAsia="Times New Roman" w:hAnsi="Times New Roman" w:cs="Times New Roman"/>
          <w:sz w:val="32"/>
          <w:szCs w:val="32"/>
          <w:lang w:val="sv-SE" w:eastAsia="en-GB"/>
        </w:rPr>
        <w:t>Program Peningkatan Sistem Pengawasan Internal dan Pengendalian Pelaksanaan Kebijakan KDH dengan kegiatan :</w:t>
      </w:r>
    </w:p>
    <w:p w:rsidR="0004053C" w:rsidRPr="0004053C" w:rsidRDefault="0004053C" w:rsidP="0004053C">
      <w:pPr>
        <w:numPr>
          <w:ilvl w:val="1"/>
          <w:numId w:val="6"/>
        </w:numPr>
        <w:tabs>
          <w:tab w:val="left" w:pos="522"/>
        </w:tabs>
        <w:spacing w:after="0"/>
        <w:ind w:left="522" w:hanging="270"/>
        <w:jc w:val="both"/>
        <w:rPr>
          <w:rFonts w:ascii="Times New Roman" w:eastAsia="Times New Roman" w:hAnsi="Times New Roman" w:cs="Times New Roman"/>
          <w:sz w:val="32"/>
          <w:szCs w:val="32"/>
          <w:lang w:val="sv-SE" w:eastAsia="en-GB"/>
        </w:rPr>
      </w:pPr>
      <w:r w:rsidRPr="0004053C">
        <w:rPr>
          <w:rFonts w:ascii="Times New Roman" w:eastAsia="Times New Roman" w:hAnsi="Times New Roman" w:cs="Times New Roman"/>
          <w:sz w:val="32"/>
          <w:szCs w:val="32"/>
          <w:lang w:val="sv-SE" w:eastAsia="en-GB"/>
        </w:rPr>
        <w:t>Pelaksanaan Pengawasan Internal secara berkala</w:t>
      </w:r>
    </w:p>
    <w:p w:rsidR="0004053C" w:rsidRPr="0004053C" w:rsidRDefault="0004053C" w:rsidP="0004053C">
      <w:pPr>
        <w:numPr>
          <w:ilvl w:val="1"/>
          <w:numId w:val="6"/>
        </w:numPr>
        <w:tabs>
          <w:tab w:val="left" w:pos="522"/>
        </w:tabs>
        <w:spacing w:after="0"/>
        <w:ind w:left="522" w:hanging="270"/>
        <w:jc w:val="both"/>
        <w:rPr>
          <w:rFonts w:ascii="Times New Roman" w:eastAsia="Times New Roman" w:hAnsi="Times New Roman" w:cs="Times New Roman"/>
          <w:sz w:val="32"/>
          <w:szCs w:val="32"/>
          <w:lang w:val="sv-SE" w:eastAsia="en-GB"/>
        </w:rPr>
      </w:pPr>
      <w:r w:rsidRPr="0004053C">
        <w:rPr>
          <w:rFonts w:ascii="Times New Roman" w:eastAsia="Times New Roman" w:hAnsi="Times New Roman" w:cs="Times New Roman"/>
          <w:sz w:val="32"/>
          <w:szCs w:val="32"/>
          <w:lang w:val="sv-SE" w:eastAsia="en-GB"/>
        </w:rPr>
        <w:t>Penanganan Kasus Pengaduan di lingkungan Pemerintah Daerah</w:t>
      </w:r>
    </w:p>
    <w:p w:rsidR="0004053C" w:rsidRPr="0004053C" w:rsidRDefault="0004053C" w:rsidP="0004053C">
      <w:pPr>
        <w:numPr>
          <w:ilvl w:val="1"/>
          <w:numId w:val="6"/>
        </w:numPr>
        <w:tabs>
          <w:tab w:val="left" w:pos="522"/>
        </w:tabs>
        <w:spacing w:after="0"/>
        <w:ind w:left="522" w:hanging="270"/>
        <w:jc w:val="both"/>
        <w:rPr>
          <w:rFonts w:ascii="Times New Roman" w:eastAsia="Times New Roman" w:hAnsi="Times New Roman" w:cs="Times New Roman"/>
          <w:sz w:val="32"/>
          <w:szCs w:val="32"/>
          <w:lang w:val="fi-FI" w:eastAsia="en-GB"/>
        </w:rPr>
      </w:pPr>
      <w:r w:rsidRPr="0004053C">
        <w:rPr>
          <w:rFonts w:ascii="Times New Roman" w:eastAsia="Times New Roman" w:hAnsi="Times New Roman" w:cs="Times New Roman"/>
          <w:sz w:val="32"/>
          <w:szCs w:val="32"/>
          <w:lang w:val="fi-FI" w:eastAsia="en-GB"/>
        </w:rPr>
        <w:t>Pengendalian Manajemen Pelaksanaan Kebijakan KDH</w:t>
      </w:r>
    </w:p>
    <w:p w:rsidR="0004053C" w:rsidRPr="0004053C" w:rsidRDefault="0004053C" w:rsidP="0004053C">
      <w:pPr>
        <w:numPr>
          <w:ilvl w:val="1"/>
          <w:numId w:val="6"/>
        </w:numPr>
        <w:tabs>
          <w:tab w:val="left" w:pos="522"/>
        </w:tabs>
        <w:spacing w:after="0"/>
        <w:ind w:left="522" w:hanging="270"/>
        <w:jc w:val="both"/>
        <w:rPr>
          <w:rFonts w:ascii="Times New Roman" w:eastAsia="Times New Roman" w:hAnsi="Times New Roman" w:cs="Times New Roman"/>
          <w:sz w:val="32"/>
          <w:szCs w:val="32"/>
          <w:lang w:val="en-GB" w:eastAsia="en-GB"/>
        </w:rPr>
      </w:pPr>
      <w:r w:rsidRPr="0004053C">
        <w:rPr>
          <w:rFonts w:ascii="Times New Roman" w:eastAsia="Times New Roman" w:hAnsi="Times New Roman" w:cs="Times New Roman"/>
          <w:sz w:val="32"/>
          <w:szCs w:val="32"/>
          <w:lang w:val="en-GB" w:eastAsia="en-GB"/>
        </w:rPr>
        <w:t>Tindak Lanjut Hasil Temuan Pengawasan</w:t>
      </w:r>
    </w:p>
    <w:p w:rsidR="0004053C" w:rsidRPr="0004053C" w:rsidRDefault="0004053C" w:rsidP="0004053C">
      <w:pPr>
        <w:numPr>
          <w:ilvl w:val="1"/>
          <w:numId w:val="6"/>
        </w:numPr>
        <w:tabs>
          <w:tab w:val="left" w:pos="522"/>
        </w:tabs>
        <w:spacing w:after="0"/>
        <w:ind w:left="522" w:hanging="270"/>
        <w:jc w:val="both"/>
        <w:rPr>
          <w:rFonts w:ascii="Times New Roman" w:eastAsia="Times New Roman" w:hAnsi="Times New Roman" w:cs="Times New Roman"/>
          <w:sz w:val="32"/>
          <w:szCs w:val="32"/>
          <w:lang w:val="en-GB" w:eastAsia="en-GB"/>
        </w:rPr>
      </w:pPr>
      <w:r w:rsidRPr="0004053C">
        <w:rPr>
          <w:rFonts w:ascii="Times New Roman" w:eastAsia="Times New Roman" w:hAnsi="Times New Roman" w:cs="Times New Roman"/>
          <w:sz w:val="32"/>
          <w:szCs w:val="32"/>
          <w:lang w:val="en-GB" w:eastAsia="en-GB"/>
        </w:rPr>
        <w:t>Evaluasi Berkala Temuan Hasil Pengawasan</w:t>
      </w:r>
    </w:p>
    <w:p w:rsidR="0004053C" w:rsidRPr="0004053C" w:rsidRDefault="0004053C" w:rsidP="0004053C">
      <w:pPr>
        <w:numPr>
          <w:ilvl w:val="1"/>
          <w:numId w:val="6"/>
        </w:numPr>
        <w:tabs>
          <w:tab w:val="left" w:pos="522"/>
        </w:tabs>
        <w:spacing w:after="0"/>
        <w:ind w:left="522" w:hanging="270"/>
        <w:jc w:val="both"/>
        <w:rPr>
          <w:rFonts w:ascii="Times New Roman" w:eastAsia="Times New Roman" w:hAnsi="Times New Roman" w:cs="Times New Roman"/>
          <w:sz w:val="32"/>
          <w:szCs w:val="32"/>
          <w:lang w:val="en-GB" w:eastAsia="en-GB"/>
        </w:rPr>
      </w:pPr>
      <w:r w:rsidRPr="0004053C">
        <w:rPr>
          <w:rFonts w:ascii="Times New Roman" w:eastAsia="Times New Roman" w:hAnsi="Times New Roman" w:cs="Times New Roman"/>
          <w:sz w:val="32"/>
          <w:szCs w:val="32"/>
          <w:lang w:val="en-GB" w:eastAsia="en-GB"/>
        </w:rPr>
        <w:t>Evaluasi Pengawasan Pembangunan Daerah</w:t>
      </w:r>
    </w:p>
    <w:p w:rsidR="0004053C" w:rsidRPr="0004053C" w:rsidRDefault="0004053C" w:rsidP="0004053C">
      <w:pPr>
        <w:numPr>
          <w:ilvl w:val="1"/>
          <w:numId w:val="6"/>
        </w:numPr>
        <w:tabs>
          <w:tab w:val="left" w:pos="522"/>
        </w:tabs>
        <w:spacing w:after="0"/>
        <w:ind w:left="522" w:hanging="270"/>
        <w:jc w:val="both"/>
        <w:rPr>
          <w:rFonts w:ascii="Times New Roman" w:eastAsia="Times New Roman" w:hAnsi="Times New Roman" w:cs="Times New Roman"/>
          <w:sz w:val="32"/>
          <w:szCs w:val="32"/>
          <w:lang w:val="en-GB" w:eastAsia="en-GB"/>
        </w:rPr>
      </w:pPr>
      <w:r w:rsidRPr="0004053C">
        <w:rPr>
          <w:rFonts w:ascii="Times New Roman" w:eastAsia="Times New Roman" w:hAnsi="Times New Roman" w:cs="Times New Roman"/>
          <w:sz w:val="32"/>
          <w:szCs w:val="32"/>
          <w:lang w:val="en-GB" w:eastAsia="en-GB"/>
        </w:rPr>
        <w:t>Sosialisasi SPIP &amp; Perbup SPIP</w:t>
      </w:r>
    </w:p>
    <w:p w:rsidR="0004053C" w:rsidRPr="0004053C" w:rsidRDefault="0004053C" w:rsidP="0004053C">
      <w:pPr>
        <w:numPr>
          <w:ilvl w:val="1"/>
          <w:numId w:val="6"/>
        </w:numPr>
        <w:tabs>
          <w:tab w:val="left" w:pos="522"/>
          <w:tab w:val="num" w:pos="720"/>
          <w:tab w:val="num" w:pos="1440"/>
        </w:tabs>
        <w:spacing w:after="0"/>
        <w:ind w:left="522" w:hanging="270"/>
        <w:jc w:val="both"/>
        <w:rPr>
          <w:rFonts w:ascii="Times New Roman" w:eastAsia="Times New Roman" w:hAnsi="Times New Roman" w:cs="Times New Roman"/>
          <w:sz w:val="32"/>
          <w:szCs w:val="32"/>
          <w:lang w:val="en-GB" w:eastAsia="en-GB"/>
        </w:rPr>
      </w:pPr>
      <w:r w:rsidRPr="0004053C">
        <w:rPr>
          <w:rFonts w:ascii="Times New Roman" w:eastAsia="Times New Roman" w:hAnsi="Times New Roman" w:cs="Times New Roman"/>
          <w:sz w:val="32"/>
          <w:szCs w:val="32"/>
          <w:lang w:val="en-GB" w:eastAsia="en-GB"/>
        </w:rPr>
        <w:t xml:space="preserve">Sosialisasi Pengawasan Penyelenggaraan Pemerintah Daerah </w:t>
      </w:r>
    </w:p>
    <w:p w:rsidR="0004053C" w:rsidRPr="0004053C" w:rsidRDefault="0004053C" w:rsidP="0004053C">
      <w:pPr>
        <w:tabs>
          <w:tab w:val="left" w:pos="1112"/>
        </w:tabs>
        <w:spacing w:after="0" w:line="360" w:lineRule="auto"/>
        <w:ind w:left="252" w:hanging="252"/>
        <w:jc w:val="both"/>
        <w:rPr>
          <w:rFonts w:ascii="Times New Roman" w:eastAsia="Times New Roman" w:hAnsi="Times New Roman" w:cs="Times New Roman"/>
          <w:sz w:val="32"/>
          <w:szCs w:val="32"/>
          <w:lang w:val="en-GB" w:eastAsia="en-GB"/>
        </w:rPr>
      </w:pPr>
      <w:r w:rsidRPr="0004053C">
        <w:rPr>
          <w:rFonts w:ascii="Times New Roman" w:eastAsia="Times New Roman" w:hAnsi="Times New Roman" w:cs="Times New Roman"/>
          <w:sz w:val="32"/>
          <w:szCs w:val="32"/>
          <w:lang w:val="en-GB" w:eastAsia="en-GB"/>
        </w:rPr>
        <w:t>Pendataan &amp; Penataan Dokumen/ Arsip terkait Pengawasan Daerah</w:t>
      </w:r>
    </w:p>
    <w:p w:rsidR="0004053C" w:rsidRPr="0004053C" w:rsidRDefault="0004053C" w:rsidP="0004053C">
      <w:pPr>
        <w:pStyle w:val="ListParagraph"/>
        <w:numPr>
          <w:ilvl w:val="0"/>
          <w:numId w:val="6"/>
        </w:numPr>
        <w:tabs>
          <w:tab w:val="clear" w:pos="1440"/>
          <w:tab w:val="num" w:pos="252"/>
        </w:tabs>
        <w:spacing w:after="0"/>
        <w:ind w:left="252" w:hanging="252"/>
        <w:jc w:val="both"/>
        <w:rPr>
          <w:rFonts w:ascii="Times New Roman" w:eastAsia="Times New Roman" w:hAnsi="Times New Roman" w:cs="Times New Roman"/>
          <w:sz w:val="32"/>
          <w:szCs w:val="32"/>
          <w:lang w:val="sv-SE" w:eastAsia="en-GB"/>
        </w:rPr>
      </w:pPr>
      <w:r w:rsidRPr="0004053C">
        <w:rPr>
          <w:rFonts w:ascii="Times New Roman" w:eastAsia="Times New Roman" w:hAnsi="Times New Roman" w:cs="Times New Roman"/>
          <w:sz w:val="32"/>
          <w:szCs w:val="32"/>
          <w:lang w:val="sv-SE" w:eastAsia="en-GB"/>
        </w:rPr>
        <w:t>Program Peningkatan Profesionalisme tenaga Pemeriksa dan Aparatur Pengawasan dengan kegiatan :</w:t>
      </w:r>
    </w:p>
    <w:p w:rsidR="0004053C" w:rsidRPr="0004053C" w:rsidRDefault="0004053C" w:rsidP="0004053C">
      <w:pPr>
        <w:numPr>
          <w:ilvl w:val="0"/>
          <w:numId w:val="7"/>
        </w:numPr>
        <w:spacing w:after="0"/>
        <w:ind w:left="522" w:hanging="270"/>
        <w:jc w:val="both"/>
        <w:rPr>
          <w:rFonts w:ascii="Times New Roman" w:eastAsia="Times New Roman" w:hAnsi="Times New Roman" w:cs="Times New Roman"/>
          <w:sz w:val="32"/>
          <w:szCs w:val="32"/>
          <w:lang w:val="sv-SE" w:eastAsia="en-GB"/>
        </w:rPr>
      </w:pPr>
      <w:r w:rsidRPr="0004053C">
        <w:rPr>
          <w:rFonts w:ascii="Times New Roman" w:eastAsia="Times New Roman" w:hAnsi="Times New Roman" w:cs="Times New Roman"/>
          <w:sz w:val="32"/>
          <w:szCs w:val="32"/>
          <w:lang w:val="id-ID" w:eastAsia="en-GB"/>
        </w:rPr>
        <w:t>Pelatihan Pengembangan Tenaga Pemeriksa dan Aparatur Pengawasan.</w:t>
      </w:r>
    </w:p>
    <w:p w:rsidR="0004053C" w:rsidRDefault="0004053C" w:rsidP="0004053C">
      <w:pPr>
        <w:tabs>
          <w:tab w:val="left" w:pos="1112"/>
        </w:tabs>
        <w:spacing w:after="0" w:line="360" w:lineRule="auto"/>
        <w:jc w:val="both"/>
        <w:rPr>
          <w:rFonts w:ascii="Times New Roman" w:hAnsi="Times New Roman" w:cs="Times New Roman"/>
          <w:sz w:val="32"/>
          <w:szCs w:val="32"/>
        </w:rPr>
      </w:pPr>
    </w:p>
    <w:p w:rsidR="0004053C" w:rsidRDefault="0004053C" w:rsidP="0004053C">
      <w:pPr>
        <w:tabs>
          <w:tab w:val="left" w:pos="1112"/>
        </w:tabs>
        <w:spacing w:after="0" w:line="360" w:lineRule="auto"/>
        <w:jc w:val="both"/>
        <w:rPr>
          <w:rFonts w:ascii="Times New Roman" w:hAnsi="Times New Roman" w:cs="Times New Roman"/>
          <w:sz w:val="32"/>
          <w:szCs w:val="32"/>
        </w:rPr>
      </w:pPr>
    </w:p>
    <w:p w:rsidR="0004053C" w:rsidRDefault="0004053C" w:rsidP="0004053C">
      <w:pPr>
        <w:tabs>
          <w:tab w:val="left" w:pos="1112"/>
        </w:tabs>
        <w:spacing w:after="0" w:line="360" w:lineRule="auto"/>
        <w:jc w:val="both"/>
        <w:rPr>
          <w:rFonts w:ascii="Times New Roman" w:hAnsi="Times New Roman" w:cs="Times New Roman"/>
          <w:sz w:val="32"/>
          <w:szCs w:val="32"/>
        </w:rPr>
      </w:pPr>
    </w:p>
    <w:p w:rsidR="0004053C" w:rsidRDefault="0004053C" w:rsidP="0004053C">
      <w:pPr>
        <w:tabs>
          <w:tab w:val="left" w:pos="1112"/>
        </w:tabs>
        <w:spacing w:after="0" w:line="360" w:lineRule="auto"/>
        <w:jc w:val="both"/>
        <w:rPr>
          <w:rFonts w:ascii="Times New Roman" w:hAnsi="Times New Roman" w:cs="Times New Roman"/>
          <w:sz w:val="32"/>
          <w:szCs w:val="32"/>
        </w:rPr>
      </w:pPr>
    </w:p>
    <w:p w:rsidR="0004053C" w:rsidRDefault="0004053C" w:rsidP="0004053C">
      <w:pPr>
        <w:tabs>
          <w:tab w:val="left" w:pos="1112"/>
        </w:tabs>
        <w:spacing w:after="0" w:line="360" w:lineRule="auto"/>
        <w:jc w:val="both"/>
        <w:rPr>
          <w:rFonts w:ascii="Times New Roman" w:hAnsi="Times New Roman" w:cs="Times New Roman"/>
          <w:sz w:val="32"/>
          <w:szCs w:val="32"/>
        </w:rPr>
      </w:pPr>
    </w:p>
    <w:p w:rsidR="0004053C" w:rsidRDefault="0004053C" w:rsidP="0004053C">
      <w:pPr>
        <w:tabs>
          <w:tab w:val="left" w:pos="1112"/>
        </w:tabs>
        <w:spacing w:after="0" w:line="360" w:lineRule="auto"/>
        <w:jc w:val="both"/>
        <w:rPr>
          <w:rFonts w:ascii="Times New Roman" w:hAnsi="Times New Roman" w:cs="Times New Roman"/>
          <w:sz w:val="32"/>
          <w:szCs w:val="32"/>
        </w:rPr>
      </w:pPr>
    </w:p>
    <w:p w:rsidR="0004053C" w:rsidRDefault="0004053C" w:rsidP="0004053C">
      <w:pPr>
        <w:tabs>
          <w:tab w:val="left" w:pos="1112"/>
        </w:tabs>
        <w:spacing w:after="0" w:line="360" w:lineRule="auto"/>
        <w:jc w:val="both"/>
        <w:rPr>
          <w:rFonts w:ascii="Times New Roman" w:hAnsi="Times New Roman" w:cs="Times New Roman"/>
          <w:sz w:val="32"/>
          <w:szCs w:val="32"/>
        </w:rPr>
      </w:pPr>
    </w:p>
    <w:p w:rsidR="0004053C" w:rsidRDefault="0004053C" w:rsidP="0004053C">
      <w:pPr>
        <w:tabs>
          <w:tab w:val="left" w:pos="1112"/>
        </w:tabs>
        <w:spacing w:after="0" w:line="360" w:lineRule="auto"/>
        <w:jc w:val="both"/>
        <w:rPr>
          <w:rFonts w:ascii="Times New Roman" w:hAnsi="Times New Roman" w:cs="Times New Roman"/>
          <w:sz w:val="32"/>
          <w:szCs w:val="32"/>
        </w:rPr>
      </w:pPr>
    </w:p>
    <w:p w:rsidR="0004053C" w:rsidRPr="0004053C" w:rsidRDefault="0004053C" w:rsidP="0004053C">
      <w:pPr>
        <w:tabs>
          <w:tab w:val="left" w:pos="1112"/>
        </w:tabs>
        <w:spacing w:after="0" w:line="360" w:lineRule="auto"/>
        <w:jc w:val="both"/>
        <w:rPr>
          <w:rFonts w:ascii="Times New Roman" w:hAnsi="Times New Roman" w:cs="Times New Roman"/>
          <w:sz w:val="32"/>
          <w:szCs w:val="32"/>
        </w:rPr>
      </w:pPr>
    </w:p>
    <w:p w:rsidR="0004053C" w:rsidRPr="0004053C" w:rsidRDefault="0004053C" w:rsidP="0004053C">
      <w:pPr>
        <w:tabs>
          <w:tab w:val="left" w:pos="1112"/>
        </w:tabs>
        <w:spacing w:after="0" w:line="360" w:lineRule="auto"/>
        <w:jc w:val="center"/>
        <w:rPr>
          <w:rFonts w:ascii="Times New Roman" w:hAnsi="Times New Roman" w:cs="Times New Roman"/>
          <w:sz w:val="32"/>
          <w:szCs w:val="32"/>
        </w:rPr>
      </w:pPr>
      <w:r w:rsidRPr="0004053C">
        <w:rPr>
          <w:rFonts w:ascii="Times New Roman" w:hAnsi="Times New Roman" w:cs="Times New Roman"/>
          <w:sz w:val="32"/>
          <w:szCs w:val="32"/>
        </w:rPr>
        <w:lastRenderedPageBreak/>
        <w:t>PENILAIAN KINERJA</w:t>
      </w:r>
    </w:p>
    <w:p w:rsidR="0004053C" w:rsidRPr="0004053C" w:rsidRDefault="0004053C" w:rsidP="0004053C">
      <w:pPr>
        <w:pStyle w:val="ListParagraph"/>
        <w:numPr>
          <w:ilvl w:val="0"/>
          <w:numId w:val="8"/>
        </w:numPr>
        <w:spacing w:after="0"/>
        <w:ind w:left="342" w:hanging="342"/>
        <w:rPr>
          <w:rFonts w:ascii="Times New Roman" w:hAnsi="Times New Roman" w:cs="Times New Roman"/>
          <w:sz w:val="32"/>
          <w:szCs w:val="32"/>
        </w:rPr>
      </w:pPr>
      <w:r w:rsidRPr="0004053C">
        <w:rPr>
          <w:rFonts w:ascii="Times New Roman" w:hAnsi="Times New Roman" w:cs="Times New Roman"/>
          <w:sz w:val="32"/>
          <w:szCs w:val="32"/>
        </w:rPr>
        <w:t>Jumlah koordinasi yang dilakukan dengan APIP dan Instansi terkait (RAKORWAS)</w:t>
      </w:r>
    </w:p>
    <w:p w:rsidR="0004053C" w:rsidRPr="0004053C" w:rsidRDefault="0004053C" w:rsidP="0004053C">
      <w:pPr>
        <w:pStyle w:val="ListParagraph"/>
        <w:numPr>
          <w:ilvl w:val="0"/>
          <w:numId w:val="8"/>
        </w:numPr>
        <w:spacing w:after="0"/>
        <w:ind w:left="342" w:hanging="342"/>
        <w:jc w:val="both"/>
        <w:rPr>
          <w:rFonts w:ascii="Times New Roman" w:hAnsi="Times New Roman" w:cs="Times New Roman"/>
          <w:sz w:val="32"/>
          <w:szCs w:val="32"/>
        </w:rPr>
      </w:pPr>
      <w:r w:rsidRPr="0004053C">
        <w:rPr>
          <w:rFonts w:ascii="Times New Roman" w:hAnsi="Times New Roman" w:cs="Times New Roman"/>
          <w:sz w:val="32"/>
          <w:szCs w:val="32"/>
        </w:rPr>
        <w:t>Jumlah SDM yang meningkat pemahamannya dibidang pengawasan</w:t>
      </w:r>
    </w:p>
    <w:p w:rsidR="0004053C" w:rsidRPr="0004053C" w:rsidRDefault="0004053C" w:rsidP="0004053C">
      <w:pPr>
        <w:pStyle w:val="ListParagraph"/>
        <w:numPr>
          <w:ilvl w:val="0"/>
          <w:numId w:val="8"/>
        </w:numPr>
        <w:spacing w:after="0"/>
        <w:ind w:left="342" w:hanging="342"/>
        <w:rPr>
          <w:rFonts w:ascii="Times New Roman" w:hAnsi="Times New Roman" w:cs="Times New Roman"/>
          <w:sz w:val="32"/>
          <w:szCs w:val="32"/>
        </w:rPr>
      </w:pPr>
      <w:r w:rsidRPr="0004053C">
        <w:rPr>
          <w:rFonts w:ascii="Times New Roman" w:hAnsi="Times New Roman" w:cs="Times New Roman"/>
          <w:sz w:val="32"/>
          <w:szCs w:val="32"/>
        </w:rPr>
        <w:t>Status Opini Laporan Keuangan Daerah</w:t>
      </w:r>
    </w:p>
    <w:p w:rsidR="0004053C" w:rsidRPr="0004053C" w:rsidRDefault="0004053C" w:rsidP="0004053C">
      <w:pPr>
        <w:pStyle w:val="ListParagraph"/>
        <w:numPr>
          <w:ilvl w:val="0"/>
          <w:numId w:val="8"/>
        </w:numPr>
        <w:spacing w:after="0"/>
        <w:ind w:left="342" w:hanging="342"/>
        <w:rPr>
          <w:rFonts w:ascii="Times New Roman" w:hAnsi="Times New Roman" w:cs="Times New Roman"/>
          <w:sz w:val="32"/>
          <w:szCs w:val="32"/>
        </w:rPr>
      </w:pPr>
      <w:r w:rsidRPr="0004053C">
        <w:rPr>
          <w:rFonts w:ascii="Times New Roman" w:hAnsi="Times New Roman" w:cs="Times New Roman"/>
          <w:sz w:val="32"/>
          <w:szCs w:val="32"/>
        </w:rPr>
        <w:t>Meningkatnya kinerja pemeriksaan reguler Perangkat Daerah di Kabupaten Blora  Laporan Hasil Pemeriksaan</w:t>
      </w:r>
    </w:p>
    <w:p w:rsidR="0004053C" w:rsidRPr="0004053C" w:rsidRDefault="0004053C" w:rsidP="0004053C">
      <w:pPr>
        <w:pStyle w:val="ListParagraph"/>
        <w:numPr>
          <w:ilvl w:val="0"/>
          <w:numId w:val="8"/>
        </w:numPr>
        <w:spacing w:after="0"/>
        <w:ind w:left="342" w:hanging="342"/>
        <w:rPr>
          <w:rFonts w:ascii="Times New Roman" w:hAnsi="Times New Roman" w:cs="Times New Roman"/>
          <w:sz w:val="32"/>
          <w:szCs w:val="32"/>
        </w:rPr>
      </w:pPr>
      <w:r w:rsidRPr="0004053C">
        <w:rPr>
          <w:rFonts w:ascii="Times New Roman" w:hAnsi="Times New Roman" w:cs="Times New Roman"/>
          <w:sz w:val="32"/>
          <w:szCs w:val="32"/>
        </w:rPr>
        <w:t>Jumlah Laporan Hasil Tindak Lanjut dan Ekspose temuan hasil pengawasan yang telah disusun</w:t>
      </w:r>
    </w:p>
    <w:p w:rsidR="0004053C" w:rsidRPr="0004053C" w:rsidRDefault="0004053C" w:rsidP="0004053C">
      <w:pPr>
        <w:pStyle w:val="ListParagraph"/>
        <w:numPr>
          <w:ilvl w:val="0"/>
          <w:numId w:val="8"/>
        </w:numPr>
        <w:spacing w:after="0"/>
        <w:ind w:left="342" w:hanging="342"/>
        <w:rPr>
          <w:rFonts w:ascii="Times New Roman" w:hAnsi="Times New Roman" w:cs="Times New Roman"/>
          <w:sz w:val="32"/>
          <w:szCs w:val="32"/>
        </w:rPr>
      </w:pPr>
      <w:r w:rsidRPr="0004053C">
        <w:rPr>
          <w:rFonts w:ascii="Times New Roman" w:hAnsi="Times New Roman" w:cs="Times New Roman"/>
          <w:sz w:val="32"/>
          <w:szCs w:val="32"/>
        </w:rPr>
        <w:t>Rasio temuan BPK RI yang telah ditindaklanjuti</w:t>
      </w:r>
    </w:p>
    <w:p w:rsidR="0004053C" w:rsidRPr="0004053C" w:rsidRDefault="0004053C" w:rsidP="0004053C">
      <w:pPr>
        <w:pStyle w:val="ListParagraph"/>
        <w:numPr>
          <w:ilvl w:val="0"/>
          <w:numId w:val="8"/>
        </w:numPr>
        <w:spacing w:after="0"/>
        <w:ind w:left="342" w:hanging="342"/>
        <w:rPr>
          <w:rFonts w:ascii="Times New Roman" w:hAnsi="Times New Roman" w:cs="Times New Roman"/>
          <w:sz w:val="32"/>
          <w:szCs w:val="32"/>
        </w:rPr>
      </w:pPr>
      <w:r w:rsidRPr="0004053C">
        <w:rPr>
          <w:rFonts w:ascii="Times New Roman" w:hAnsi="Times New Roman" w:cs="Times New Roman"/>
          <w:sz w:val="32"/>
          <w:szCs w:val="32"/>
        </w:rPr>
        <w:t>Rasio temuan Inspektorat provinsi yang telah ditindaklanjuti</w:t>
      </w:r>
    </w:p>
    <w:p w:rsidR="0004053C" w:rsidRPr="0004053C" w:rsidRDefault="0004053C" w:rsidP="0004053C">
      <w:pPr>
        <w:pStyle w:val="ListParagraph"/>
        <w:numPr>
          <w:ilvl w:val="0"/>
          <w:numId w:val="8"/>
        </w:numPr>
        <w:spacing w:after="0"/>
        <w:ind w:left="342" w:hanging="342"/>
        <w:rPr>
          <w:rFonts w:ascii="Times New Roman" w:hAnsi="Times New Roman" w:cs="Times New Roman"/>
          <w:sz w:val="32"/>
          <w:szCs w:val="32"/>
        </w:rPr>
      </w:pPr>
      <w:r w:rsidRPr="0004053C">
        <w:rPr>
          <w:rFonts w:ascii="Times New Roman" w:hAnsi="Times New Roman" w:cs="Times New Roman"/>
          <w:sz w:val="32"/>
          <w:szCs w:val="32"/>
        </w:rPr>
        <w:t>Terselesainya penanganan pengaduan masyarakat</w:t>
      </w:r>
    </w:p>
    <w:p w:rsidR="0004053C" w:rsidRPr="0004053C" w:rsidRDefault="0004053C" w:rsidP="0004053C">
      <w:pPr>
        <w:spacing w:after="0"/>
        <w:rPr>
          <w:rFonts w:ascii="Times New Roman" w:hAnsi="Times New Roman" w:cs="Times New Roman"/>
          <w:sz w:val="32"/>
          <w:szCs w:val="32"/>
        </w:rPr>
      </w:pPr>
    </w:p>
    <w:p w:rsidR="0004053C" w:rsidRPr="0004053C" w:rsidRDefault="0004053C" w:rsidP="0004053C">
      <w:pPr>
        <w:spacing w:after="0"/>
        <w:jc w:val="center"/>
        <w:rPr>
          <w:rFonts w:ascii="Times New Roman" w:hAnsi="Times New Roman" w:cs="Times New Roman"/>
          <w:sz w:val="32"/>
          <w:szCs w:val="32"/>
        </w:rPr>
      </w:pPr>
      <w:r w:rsidRPr="0004053C">
        <w:rPr>
          <w:rFonts w:ascii="Times New Roman" w:hAnsi="Times New Roman" w:cs="Times New Roman"/>
          <w:sz w:val="32"/>
          <w:szCs w:val="32"/>
        </w:rPr>
        <w:t>EFESIENSI YANG DI CAPAI</w:t>
      </w:r>
    </w:p>
    <w:p w:rsidR="0004053C" w:rsidRPr="0004053C" w:rsidRDefault="0004053C" w:rsidP="0004053C">
      <w:pPr>
        <w:pStyle w:val="ListParagraph"/>
        <w:numPr>
          <w:ilvl w:val="0"/>
          <w:numId w:val="9"/>
        </w:numPr>
        <w:spacing w:after="0"/>
        <w:ind w:left="342" w:hanging="270"/>
        <w:rPr>
          <w:rFonts w:ascii="Times New Roman" w:hAnsi="Times New Roman" w:cs="Times New Roman"/>
          <w:sz w:val="32"/>
          <w:szCs w:val="32"/>
        </w:rPr>
      </w:pPr>
      <w:r w:rsidRPr="0004053C">
        <w:rPr>
          <w:rFonts w:ascii="Times New Roman" w:hAnsi="Times New Roman" w:cs="Times New Roman"/>
          <w:sz w:val="32"/>
          <w:szCs w:val="32"/>
        </w:rPr>
        <w:t>Meningkatnya Kualitas koordinasi pengawasan dengan APIP dan instansi terkait</w:t>
      </w:r>
    </w:p>
    <w:p w:rsidR="0004053C" w:rsidRPr="0004053C" w:rsidRDefault="0004053C" w:rsidP="0004053C">
      <w:pPr>
        <w:pStyle w:val="ListParagraph"/>
        <w:numPr>
          <w:ilvl w:val="0"/>
          <w:numId w:val="9"/>
        </w:numPr>
        <w:spacing w:after="0"/>
        <w:ind w:left="342" w:hanging="270"/>
        <w:rPr>
          <w:rFonts w:ascii="Times New Roman" w:hAnsi="Times New Roman" w:cs="Times New Roman"/>
          <w:sz w:val="32"/>
          <w:szCs w:val="32"/>
        </w:rPr>
      </w:pPr>
      <w:r w:rsidRPr="0004053C">
        <w:rPr>
          <w:rFonts w:ascii="Times New Roman" w:hAnsi="Times New Roman" w:cs="Times New Roman"/>
          <w:sz w:val="32"/>
          <w:szCs w:val="32"/>
        </w:rPr>
        <w:t>Meningkatkan kualitas SDM aparat pengawasan</w:t>
      </w:r>
    </w:p>
    <w:p w:rsidR="0004053C" w:rsidRPr="0004053C" w:rsidRDefault="0004053C" w:rsidP="0004053C">
      <w:pPr>
        <w:pStyle w:val="ListParagraph"/>
        <w:numPr>
          <w:ilvl w:val="0"/>
          <w:numId w:val="9"/>
        </w:numPr>
        <w:spacing w:after="0"/>
        <w:ind w:left="342" w:hanging="270"/>
        <w:jc w:val="both"/>
        <w:rPr>
          <w:rFonts w:ascii="Times New Roman" w:hAnsi="Times New Roman" w:cs="Times New Roman"/>
          <w:sz w:val="32"/>
          <w:szCs w:val="32"/>
        </w:rPr>
      </w:pPr>
      <w:r w:rsidRPr="0004053C">
        <w:rPr>
          <w:rFonts w:ascii="Times New Roman" w:hAnsi="Times New Roman" w:cs="Times New Roman"/>
          <w:sz w:val="32"/>
          <w:szCs w:val="32"/>
        </w:rPr>
        <w:t>Mempertahankan Opini Laporan Keuangan Daerah Tanpa Pengecualian</w:t>
      </w:r>
    </w:p>
    <w:p w:rsidR="0004053C" w:rsidRPr="0004053C" w:rsidRDefault="0004053C" w:rsidP="0004053C">
      <w:pPr>
        <w:pStyle w:val="ListParagraph"/>
        <w:numPr>
          <w:ilvl w:val="0"/>
          <w:numId w:val="9"/>
        </w:numPr>
        <w:spacing w:after="0"/>
        <w:ind w:left="342" w:hanging="270"/>
        <w:rPr>
          <w:rFonts w:ascii="Times New Roman" w:hAnsi="Times New Roman" w:cs="Times New Roman"/>
          <w:sz w:val="32"/>
          <w:szCs w:val="32"/>
        </w:rPr>
      </w:pPr>
      <w:r w:rsidRPr="0004053C">
        <w:rPr>
          <w:rFonts w:ascii="Times New Roman" w:hAnsi="Times New Roman" w:cs="Times New Roman"/>
          <w:sz w:val="32"/>
          <w:szCs w:val="32"/>
        </w:rPr>
        <w:t>Terciptanya kinerja Perangkat Daerah di Kabupaten Blora yang efisien dan efektif</w:t>
      </w:r>
    </w:p>
    <w:p w:rsidR="0004053C" w:rsidRPr="0004053C" w:rsidRDefault="0004053C" w:rsidP="0004053C">
      <w:pPr>
        <w:pStyle w:val="ListParagraph"/>
        <w:numPr>
          <w:ilvl w:val="0"/>
          <w:numId w:val="9"/>
        </w:numPr>
        <w:spacing w:after="0"/>
        <w:ind w:left="342" w:hanging="270"/>
        <w:rPr>
          <w:rFonts w:ascii="Times New Roman" w:hAnsi="Times New Roman" w:cs="Times New Roman"/>
          <w:sz w:val="32"/>
          <w:szCs w:val="32"/>
        </w:rPr>
      </w:pPr>
      <w:r w:rsidRPr="0004053C">
        <w:rPr>
          <w:rFonts w:ascii="Times New Roman" w:hAnsi="Times New Roman" w:cs="Times New Roman"/>
          <w:sz w:val="32"/>
          <w:szCs w:val="32"/>
        </w:rPr>
        <w:t>Percepatan penyelesaian tindak lanjut hasil pengawasan aparat pengawasan fungsional</w:t>
      </w:r>
    </w:p>
    <w:p w:rsidR="0004053C" w:rsidRPr="0004053C" w:rsidRDefault="0004053C" w:rsidP="0004053C">
      <w:pPr>
        <w:spacing w:after="0"/>
        <w:rPr>
          <w:rFonts w:ascii="Times New Roman" w:hAnsi="Times New Roman" w:cs="Times New Roman"/>
          <w:sz w:val="32"/>
          <w:szCs w:val="32"/>
        </w:rPr>
      </w:pPr>
      <w:r w:rsidRPr="0004053C">
        <w:rPr>
          <w:rFonts w:ascii="Times New Roman" w:hAnsi="Times New Roman" w:cs="Times New Roman"/>
          <w:sz w:val="32"/>
          <w:szCs w:val="32"/>
        </w:rPr>
        <w:t>6. Terciptanya Kinerja Perangkat Daerah di Kabupaten Blora yang efisien dan efektif</w:t>
      </w:r>
    </w:p>
    <w:p w:rsidR="0004053C" w:rsidRPr="0004053C" w:rsidRDefault="0004053C" w:rsidP="0004053C">
      <w:pPr>
        <w:spacing w:after="0"/>
        <w:rPr>
          <w:rFonts w:ascii="Times New Roman" w:hAnsi="Times New Roman" w:cs="Times New Roman"/>
          <w:sz w:val="32"/>
          <w:szCs w:val="32"/>
        </w:rPr>
      </w:pPr>
    </w:p>
    <w:p w:rsidR="0004053C" w:rsidRPr="0004053C" w:rsidRDefault="0004053C" w:rsidP="0004053C">
      <w:pPr>
        <w:tabs>
          <w:tab w:val="left" w:pos="1112"/>
        </w:tabs>
        <w:spacing w:after="0" w:line="360" w:lineRule="auto"/>
        <w:jc w:val="both"/>
        <w:rPr>
          <w:rFonts w:ascii="Times New Roman" w:hAnsi="Times New Roman" w:cs="Times New Roman"/>
          <w:sz w:val="32"/>
          <w:szCs w:val="32"/>
        </w:rPr>
      </w:pPr>
    </w:p>
    <w:p w:rsidR="00AF635F" w:rsidRPr="0004053C" w:rsidRDefault="00AF635F">
      <w:pPr>
        <w:rPr>
          <w:rFonts w:ascii="Times New Roman" w:hAnsi="Times New Roman" w:cs="Times New Roman"/>
          <w:sz w:val="32"/>
          <w:szCs w:val="32"/>
        </w:rPr>
      </w:pPr>
    </w:p>
    <w:sectPr w:rsidR="00AF635F" w:rsidRPr="0004053C" w:rsidSect="00AF63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53C" w:rsidRDefault="0004053C" w:rsidP="0004053C">
      <w:pPr>
        <w:spacing w:after="0" w:line="240" w:lineRule="auto"/>
      </w:pPr>
      <w:r>
        <w:separator/>
      </w:r>
    </w:p>
  </w:endnote>
  <w:endnote w:type="continuationSeparator" w:id="1">
    <w:p w:rsidR="0004053C" w:rsidRDefault="0004053C" w:rsidP="0004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53C" w:rsidRDefault="0004053C" w:rsidP="0004053C">
      <w:pPr>
        <w:spacing w:after="0" w:line="240" w:lineRule="auto"/>
      </w:pPr>
      <w:r>
        <w:separator/>
      </w:r>
    </w:p>
  </w:footnote>
  <w:footnote w:type="continuationSeparator" w:id="1">
    <w:p w:rsidR="0004053C" w:rsidRDefault="0004053C" w:rsidP="00040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4738"/>
    <w:multiLevelType w:val="hybridMultilevel"/>
    <w:tmpl w:val="A2A28B5A"/>
    <w:lvl w:ilvl="0" w:tplc="A66E3E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77038"/>
    <w:multiLevelType w:val="hybridMultilevel"/>
    <w:tmpl w:val="0F4065D2"/>
    <w:lvl w:ilvl="0" w:tplc="DBCA93C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23F06141"/>
    <w:multiLevelType w:val="hybridMultilevel"/>
    <w:tmpl w:val="C89C9F86"/>
    <w:lvl w:ilvl="0" w:tplc="1CB0CC2A">
      <w:start w:val="1"/>
      <w:numFmt w:val="decimal"/>
      <w:lvlText w:val="%1."/>
      <w:lvlJc w:val="left"/>
      <w:pPr>
        <w:tabs>
          <w:tab w:val="num" w:pos="2700"/>
        </w:tabs>
        <w:ind w:left="2700" w:hanging="360"/>
      </w:pPr>
      <w:rPr>
        <w:rFonts w:ascii="Arial" w:hAnsi="Arial" w:hint="default"/>
        <w:b w:val="0"/>
        <w:i w:val="0"/>
        <w:sz w:val="24"/>
        <w:szCs w:val="24"/>
      </w:rPr>
    </w:lvl>
    <w:lvl w:ilvl="1" w:tplc="FFFFFFFF">
      <w:start w:val="1"/>
      <w:numFmt w:val="lowerLetter"/>
      <w:lvlText w:val="%2."/>
      <w:lvlJc w:val="left"/>
      <w:pPr>
        <w:tabs>
          <w:tab w:val="num" w:pos="2880"/>
        </w:tabs>
        <w:ind w:left="2880" w:hanging="360"/>
      </w:pPr>
      <w:rPr>
        <w:rFonts w:hint="default"/>
      </w:rPr>
    </w:lvl>
    <w:lvl w:ilvl="2" w:tplc="FFFFFFFF">
      <w:start w:val="1"/>
      <w:numFmt w:val="upperLetter"/>
      <w:lvlText w:val="%3."/>
      <w:lvlJc w:val="left"/>
      <w:pPr>
        <w:tabs>
          <w:tab w:val="num" w:pos="3780"/>
        </w:tabs>
        <w:ind w:left="3780" w:hanging="360"/>
      </w:pPr>
      <w:rPr>
        <w:rFonts w:hint="default"/>
      </w:rPr>
    </w:lvl>
    <w:lvl w:ilvl="3" w:tplc="3EB621C2">
      <w:start w:val="1"/>
      <w:numFmt w:val="lowerLetter"/>
      <w:lvlText w:val="%4)"/>
      <w:lvlJc w:val="left"/>
      <w:pPr>
        <w:ind w:left="4320" w:hanging="360"/>
      </w:pPr>
      <w:rPr>
        <w:rFonts w:hint="default"/>
      </w:r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
    <w:nsid w:val="2FCE2108"/>
    <w:multiLevelType w:val="hybridMultilevel"/>
    <w:tmpl w:val="792AE51A"/>
    <w:lvl w:ilvl="0" w:tplc="72245072">
      <w:start w:val="1"/>
      <w:numFmt w:val="decimal"/>
      <w:lvlText w:val="%1."/>
      <w:lvlJc w:val="left"/>
      <w:pPr>
        <w:tabs>
          <w:tab w:val="num" w:pos="1440"/>
        </w:tabs>
        <w:ind w:left="1440" w:hanging="720"/>
      </w:pPr>
      <w:rPr>
        <w:rFonts w:hint="default"/>
      </w:rPr>
    </w:lvl>
    <w:lvl w:ilvl="1" w:tplc="2B92F656">
      <w:start w:val="1"/>
      <w:numFmt w:val="lowerLetter"/>
      <w:lvlText w:val="%2."/>
      <w:lvlJc w:val="left"/>
      <w:pPr>
        <w:tabs>
          <w:tab w:val="num" w:pos="900"/>
        </w:tabs>
        <w:ind w:left="900" w:hanging="360"/>
      </w:pPr>
      <w:rPr>
        <w:rFonts w:hint="default"/>
      </w:rPr>
    </w:lvl>
    <w:lvl w:ilvl="2" w:tplc="A54E2E52">
      <w:start w:val="1"/>
      <w:numFmt w:val="bullet"/>
      <w:lvlText w:val="-"/>
      <w:lvlJc w:val="left"/>
      <w:pPr>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1A4123A"/>
    <w:multiLevelType w:val="hybridMultilevel"/>
    <w:tmpl w:val="86C4B3FC"/>
    <w:lvl w:ilvl="0" w:tplc="7B5A916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C174B99"/>
    <w:multiLevelType w:val="hybridMultilevel"/>
    <w:tmpl w:val="EC5C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996E8F"/>
    <w:multiLevelType w:val="hybridMultilevel"/>
    <w:tmpl w:val="7BDAF1D0"/>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7">
    <w:nsid w:val="69512410"/>
    <w:multiLevelType w:val="hybridMultilevel"/>
    <w:tmpl w:val="7E02799A"/>
    <w:lvl w:ilvl="0" w:tplc="88F8374C">
      <w:start w:val="1"/>
      <w:numFmt w:val="lowerLetter"/>
      <w:lvlText w:val="%1."/>
      <w:lvlJc w:val="left"/>
      <w:pPr>
        <w:tabs>
          <w:tab w:val="num" w:pos="1080"/>
        </w:tabs>
        <w:ind w:left="1080" w:hanging="360"/>
      </w:pPr>
      <w:rPr>
        <w:rFonts w:hint="default"/>
      </w:rPr>
    </w:lvl>
    <w:lvl w:ilvl="1" w:tplc="0352B546">
      <w:start w:val="1"/>
      <w:numFmt w:val="lowerLetter"/>
      <w:lvlText w:val="%2."/>
      <w:lvlJc w:val="left"/>
      <w:pPr>
        <w:tabs>
          <w:tab w:val="num" w:pos="1440"/>
        </w:tabs>
        <w:ind w:left="1440" w:hanging="360"/>
      </w:pPr>
      <w:rPr>
        <w:rFonts w:hint="default"/>
        <w:b w:val="0"/>
        <w:i w:val="0"/>
      </w:rPr>
    </w:lvl>
    <w:lvl w:ilvl="2" w:tplc="04210001">
      <w:start w:val="1"/>
      <w:numFmt w:val="bullet"/>
      <w:lvlText w:val=""/>
      <w:lvlJc w:val="left"/>
      <w:pPr>
        <w:ind w:left="2340" w:hanging="360"/>
      </w:pPr>
      <w:rPr>
        <w:rFonts w:ascii="Symbol" w:hAnsi="Symbol" w:hint="default"/>
      </w:rPr>
    </w:lvl>
    <w:lvl w:ilvl="3" w:tplc="2C8A11FC">
      <w:start w:val="1"/>
      <w:numFmt w:val="bullet"/>
      <w:lvlText w:val="-"/>
      <w:lvlJc w:val="left"/>
      <w:pPr>
        <w:ind w:left="2880" w:hanging="360"/>
      </w:pPr>
      <w:rPr>
        <w:rFonts w:ascii="Arial" w:eastAsia="Calibri" w:hAnsi="Arial" w:cs="Arial" w:hint="default"/>
      </w:rPr>
    </w:lvl>
    <w:lvl w:ilvl="4" w:tplc="CD885F3C">
      <w:start w:val="1"/>
      <w:numFmt w:val="lowerLetter"/>
      <w:lvlText w:val="%5."/>
      <w:lvlJc w:val="left"/>
      <w:pPr>
        <w:ind w:left="3600" w:hanging="360"/>
      </w:pPr>
      <w:rPr>
        <w:rFonts w:hint="default"/>
      </w:rPr>
    </w:lvl>
    <w:lvl w:ilvl="5" w:tplc="A986F3E4">
      <w:start w:val="1"/>
      <w:numFmt w:val="decimal"/>
      <w:lvlText w:val="%6)"/>
      <w:lvlJc w:val="left"/>
      <w:pPr>
        <w:ind w:left="4500" w:hanging="360"/>
      </w:pPr>
      <w:rPr>
        <w:rFonts w:hint="default"/>
        <w:color w:val="auto"/>
      </w:rPr>
    </w:lvl>
    <w:lvl w:ilvl="6" w:tplc="A1409C2E">
      <w:start w:val="1"/>
      <w:numFmt w:val="upperLetter"/>
      <w:lvlText w:val="%7."/>
      <w:lvlJc w:val="left"/>
      <w:pPr>
        <w:ind w:left="5040" w:hanging="360"/>
      </w:pPr>
      <w:rPr>
        <w:rFonts w:ascii="Arial" w:hAnsi="Arial" w:cs="Arial" w:hint="default"/>
        <w:b/>
        <w:sz w:val="22"/>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9F5DA9"/>
    <w:multiLevelType w:val="hybridMultilevel"/>
    <w:tmpl w:val="E5C676FC"/>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8"/>
  </w:num>
  <w:num w:numId="6">
    <w:abstractNumId w:val="3"/>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04053C"/>
    <w:rsid w:val="0004053C"/>
    <w:rsid w:val="00945E8B"/>
    <w:rsid w:val="00AF6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304" w:right="23" w:firstLine="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3C"/>
    <w:pPr>
      <w:spacing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53C"/>
    <w:pPr>
      <w:ind w:left="720"/>
      <w:contextualSpacing/>
    </w:pPr>
  </w:style>
  <w:style w:type="paragraph" w:styleId="Header">
    <w:name w:val="header"/>
    <w:basedOn w:val="Normal"/>
    <w:link w:val="HeaderChar"/>
    <w:uiPriority w:val="99"/>
    <w:semiHidden/>
    <w:unhideWhenUsed/>
    <w:rsid w:val="000405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053C"/>
  </w:style>
  <w:style w:type="paragraph" w:styleId="Footer">
    <w:name w:val="footer"/>
    <w:basedOn w:val="Normal"/>
    <w:link w:val="FooterChar"/>
    <w:uiPriority w:val="99"/>
    <w:semiHidden/>
    <w:unhideWhenUsed/>
    <w:rsid w:val="000405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05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1</cp:revision>
  <dcterms:created xsi:type="dcterms:W3CDTF">2017-08-02T18:08:00Z</dcterms:created>
  <dcterms:modified xsi:type="dcterms:W3CDTF">2017-08-02T18:20:00Z</dcterms:modified>
</cp:coreProperties>
</file>